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2B9C8" w14:textId="77777777" w:rsidR="008543EF" w:rsidRDefault="008543EF">
      <w:pPr>
        <w:pStyle w:val="Corpsdetexte"/>
        <w:jc w:val="both"/>
        <w:rPr>
          <w:rFonts w:ascii="Times New Roman" w:hAnsi="Times New Roman" w:cs="Times New Roman"/>
        </w:rPr>
      </w:pPr>
    </w:p>
    <w:p w14:paraId="421E192E" w14:textId="77777777" w:rsidR="008543EF" w:rsidRDefault="00A34669">
      <w:pPr>
        <w:pStyle w:val="Titre1"/>
        <w:spacing w:before="82" w:line="230" w:lineRule="auto"/>
        <w:ind w:left="0" w:right="2588"/>
        <w:jc w:val="left"/>
      </w:pPr>
      <w:r>
        <w:rPr>
          <w:rFonts w:ascii="Times New Roman" w:hAnsi="Times New Roman" w:cs="Times New Roman"/>
        </w:rPr>
        <w:t>Contract for a postdoctoral researcher</w:t>
      </w:r>
    </w:p>
    <w:p w14:paraId="17B8C64A" w14:textId="77777777" w:rsidR="008543EF" w:rsidRDefault="00A34669">
      <w:pPr>
        <w:ind w:left="102" w:right="2121" w:hanging="102"/>
        <w:jc w:val="both"/>
      </w:pPr>
      <w:r>
        <w:rPr>
          <w:rFonts w:ascii="Times New Roman" w:hAnsi="Times New Roman" w:cs="Times New Roman"/>
          <w:sz w:val="24"/>
          <w:szCs w:val="24"/>
        </w:rPr>
        <w:t>EUR FRAPP Graduate School (ANR-18-EURE-0015 FRAPP)</w:t>
      </w:r>
      <w:r>
        <w:rPr>
          <w:rFonts w:ascii="Times New Roman" w:hAnsi="Times New Roman" w:cs="Times New Roman"/>
          <w:spacing w:val="40"/>
          <w:sz w:val="24"/>
          <w:szCs w:val="24"/>
        </w:rPr>
        <w:t xml:space="preserve"> </w:t>
      </w:r>
    </w:p>
    <w:p w14:paraId="269BD0C9" w14:textId="77777777" w:rsidR="008543EF" w:rsidRDefault="00A34669">
      <w:pPr>
        <w:ind w:left="102" w:right="2121" w:hanging="102"/>
        <w:jc w:val="both"/>
        <w:rPr>
          <w:rFonts w:ascii="Times New Roman" w:hAnsi="Times New Roman" w:cs="Times New Roman"/>
          <w:sz w:val="24"/>
          <w:szCs w:val="24"/>
        </w:rPr>
      </w:pPr>
      <w:r>
        <w:rPr>
          <w:rFonts w:ascii="Times New Roman" w:hAnsi="Times New Roman" w:cs="Times New Roman"/>
          <w:sz w:val="24"/>
          <w:szCs w:val="24"/>
        </w:rPr>
        <w:t xml:space="preserve">University of Paris Est </w:t>
      </w:r>
      <w:proofErr w:type="spellStart"/>
      <w:r>
        <w:rPr>
          <w:rFonts w:ascii="Times New Roman" w:hAnsi="Times New Roman" w:cs="Times New Roman"/>
          <w:sz w:val="24"/>
          <w:szCs w:val="24"/>
        </w:rPr>
        <w:t>Créteil</w:t>
      </w:r>
      <w:proofErr w:type="spellEnd"/>
      <w:r>
        <w:rPr>
          <w:rFonts w:ascii="Times New Roman" w:hAnsi="Times New Roman" w:cs="Times New Roman"/>
          <w:sz w:val="24"/>
          <w:szCs w:val="24"/>
        </w:rPr>
        <w:t xml:space="preserve"> (UPEC)</w:t>
      </w:r>
    </w:p>
    <w:p w14:paraId="42A588EF" w14:textId="77777777" w:rsidR="008543EF" w:rsidRDefault="008543EF">
      <w:pPr>
        <w:pStyle w:val="Corpsdetexte"/>
        <w:spacing w:before="213"/>
        <w:jc w:val="both"/>
        <w:rPr>
          <w:rFonts w:ascii="Times New Roman" w:hAnsi="Times New Roman" w:cs="Times New Roman"/>
        </w:rPr>
      </w:pPr>
    </w:p>
    <w:p w14:paraId="63831176" w14:textId="77777777" w:rsidR="008543EF" w:rsidRDefault="00A34669">
      <w:pPr>
        <w:ind w:left="100" w:right="316"/>
        <w:jc w:val="both"/>
      </w:pPr>
      <w:r>
        <w:rPr>
          <w:rFonts w:ascii="Times New Roman" w:hAnsi="Times New Roman" w:cs="Times New Roman"/>
          <w:b/>
          <w:sz w:val="24"/>
          <w:szCs w:val="24"/>
        </w:rPr>
        <w:t>Project</w:t>
      </w:r>
      <w:r>
        <w:rPr>
          <w:rFonts w:ascii="Times New Roman" w:hAnsi="Times New Roman" w:cs="Times New Roman"/>
          <w:b/>
          <w:spacing w:val="-3"/>
          <w:sz w:val="24"/>
          <w:szCs w:val="24"/>
        </w:rPr>
        <w:t xml:space="preserve"> </w:t>
      </w:r>
      <w:r>
        <w:rPr>
          <w:rFonts w:ascii="Times New Roman" w:hAnsi="Times New Roman" w:cs="Times New Roman"/>
          <w:b/>
          <w:sz w:val="24"/>
          <w:szCs w:val="24"/>
        </w:rPr>
        <w:t>title:</w:t>
      </w:r>
      <w:r>
        <w:rPr>
          <w:rFonts w:ascii="Times New Roman" w:hAnsi="Times New Roman" w:cs="Times New Roman"/>
          <w:b/>
          <w:spacing w:val="-2"/>
          <w:sz w:val="24"/>
          <w:szCs w:val="24"/>
        </w:rPr>
        <w:t xml:space="preserve"> </w:t>
      </w:r>
      <w:r>
        <w:rPr>
          <w:rFonts w:ascii="Times New Roman" w:hAnsi="Times New Roman" w:cs="Times New Roman"/>
          <w:b/>
          <w:sz w:val="24"/>
          <w:szCs w:val="24"/>
        </w:rPr>
        <w:t>Translation</w:t>
      </w:r>
      <w:r>
        <w:rPr>
          <w:rFonts w:ascii="Times New Roman" w:hAnsi="Times New Roman" w:cs="Times New Roman"/>
          <w:b/>
          <w:spacing w:val="-2"/>
          <w:sz w:val="24"/>
          <w:szCs w:val="24"/>
        </w:rPr>
        <w:t xml:space="preserve"> </w:t>
      </w:r>
      <w:r>
        <w:rPr>
          <w:rFonts w:ascii="Times New Roman" w:hAnsi="Times New Roman" w:cs="Times New Roman"/>
          <w:b/>
          <w:sz w:val="24"/>
          <w:szCs w:val="24"/>
        </w:rPr>
        <w:t>and</w:t>
      </w:r>
      <w:r>
        <w:rPr>
          <w:rFonts w:ascii="Times New Roman" w:hAnsi="Times New Roman" w:cs="Times New Roman"/>
          <w:b/>
          <w:spacing w:val="-4"/>
          <w:sz w:val="24"/>
          <w:szCs w:val="24"/>
        </w:rPr>
        <w:t xml:space="preserve"> </w:t>
      </w:r>
      <w:r>
        <w:rPr>
          <w:rFonts w:ascii="Times New Roman" w:hAnsi="Times New Roman" w:cs="Times New Roman"/>
          <w:b/>
          <w:sz w:val="24"/>
          <w:szCs w:val="24"/>
        </w:rPr>
        <w:t>circulation</w:t>
      </w:r>
      <w:r>
        <w:rPr>
          <w:rFonts w:ascii="Times New Roman" w:hAnsi="Times New Roman" w:cs="Times New Roman"/>
          <w:b/>
          <w:spacing w:val="-2"/>
          <w:sz w:val="24"/>
          <w:szCs w:val="24"/>
        </w:rPr>
        <w:t xml:space="preserve"> </w:t>
      </w:r>
      <w:r>
        <w:rPr>
          <w:rFonts w:ascii="Times New Roman" w:hAnsi="Times New Roman" w:cs="Times New Roman"/>
          <w:b/>
          <w:sz w:val="24"/>
          <w:szCs w:val="24"/>
        </w:rPr>
        <w:t>of</w:t>
      </w:r>
      <w:r>
        <w:rPr>
          <w:rFonts w:ascii="Times New Roman" w:hAnsi="Times New Roman" w:cs="Times New Roman"/>
          <w:b/>
          <w:spacing w:val="-3"/>
          <w:sz w:val="24"/>
          <w:szCs w:val="24"/>
        </w:rPr>
        <w:t xml:space="preserve"> </w:t>
      </w:r>
      <w:r>
        <w:rPr>
          <w:rFonts w:ascii="Times New Roman" w:hAnsi="Times New Roman" w:cs="Times New Roman"/>
          <w:b/>
          <w:sz w:val="24"/>
          <w:szCs w:val="24"/>
        </w:rPr>
        <w:t>concepts</w:t>
      </w:r>
      <w:r>
        <w:rPr>
          <w:rFonts w:ascii="Times New Roman" w:hAnsi="Times New Roman" w:cs="Times New Roman"/>
          <w:b/>
          <w:spacing w:val="-2"/>
          <w:sz w:val="24"/>
          <w:szCs w:val="24"/>
        </w:rPr>
        <w:t xml:space="preserve"> </w:t>
      </w:r>
      <w:r>
        <w:rPr>
          <w:rFonts w:ascii="Times New Roman" w:hAnsi="Times New Roman" w:cs="Times New Roman"/>
          <w:b/>
          <w:sz w:val="24"/>
          <w:szCs w:val="24"/>
        </w:rPr>
        <w:t>in</w:t>
      </w:r>
      <w:r>
        <w:rPr>
          <w:rFonts w:ascii="Times New Roman" w:hAnsi="Times New Roman" w:cs="Times New Roman"/>
          <w:b/>
          <w:spacing w:val="-2"/>
          <w:sz w:val="24"/>
          <w:szCs w:val="24"/>
        </w:rPr>
        <w:t xml:space="preserve"> </w:t>
      </w:r>
      <w:r>
        <w:rPr>
          <w:rFonts w:ascii="Times New Roman" w:hAnsi="Times New Roman" w:cs="Times New Roman"/>
          <w:b/>
          <w:sz w:val="24"/>
          <w:szCs w:val="24"/>
        </w:rPr>
        <w:t>the</w:t>
      </w:r>
      <w:r>
        <w:rPr>
          <w:rFonts w:ascii="Times New Roman" w:hAnsi="Times New Roman" w:cs="Times New Roman"/>
          <w:b/>
          <w:spacing w:val="-2"/>
          <w:sz w:val="24"/>
          <w:szCs w:val="24"/>
        </w:rPr>
        <w:t xml:space="preserve"> </w:t>
      </w:r>
      <w:r>
        <w:rPr>
          <w:rFonts w:ascii="Times New Roman" w:hAnsi="Times New Roman" w:cs="Times New Roman"/>
          <w:b/>
          <w:sz w:val="24"/>
          <w:szCs w:val="24"/>
        </w:rPr>
        <w:t>Humanities</w:t>
      </w:r>
      <w:r>
        <w:rPr>
          <w:rFonts w:ascii="Times New Roman" w:hAnsi="Times New Roman" w:cs="Times New Roman"/>
          <w:b/>
          <w:spacing w:val="-3"/>
          <w:sz w:val="24"/>
          <w:szCs w:val="24"/>
        </w:rPr>
        <w:t xml:space="preserve"> </w:t>
      </w:r>
      <w:r>
        <w:rPr>
          <w:rFonts w:ascii="Times New Roman" w:hAnsi="Times New Roman" w:cs="Times New Roman"/>
          <w:b/>
          <w:sz w:val="24"/>
          <w:szCs w:val="24"/>
        </w:rPr>
        <w:t>and</w:t>
      </w:r>
      <w:r>
        <w:rPr>
          <w:rFonts w:ascii="Times New Roman" w:hAnsi="Times New Roman" w:cs="Times New Roman"/>
          <w:b/>
          <w:spacing w:val="-3"/>
          <w:sz w:val="24"/>
          <w:szCs w:val="24"/>
        </w:rPr>
        <w:t xml:space="preserve"> </w:t>
      </w:r>
      <w:r>
        <w:rPr>
          <w:rFonts w:ascii="Times New Roman" w:hAnsi="Times New Roman" w:cs="Times New Roman"/>
          <w:b/>
          <w:sz w:val="24"/>
          <w:szCs w:val="24"/>
        </w:rPr>
        <w:t xml:space="preserve">Social </w:t>
      </w:r>
      <w:r>
        <w:rPr>
          <w:rFonts w:ascii="Times New Roman" w:hAnsi="Times New Roman" w:cs="Times New Roman"/>
          <w:b/>
          <w:spacing w:val="-2"/>
          <w:sz w:val="24"/>
          <w:szCs w:val="24"/>
        </w:rPr>
        <w:t>Sciences</w:t>
      </w:r>
    </w:p>
    <w:p w14:paraId="3641D780" w14:textId="77777777" w:rsidR="008543EF" w:rsidRDefault="008543EF">
      <w:pPr>
        <w:ind w:left="100" w:right="316"/>
        <w:jc w:val="both"/>
        <w:rPr>
          <w:rFonts w:ascii="Times New Roman" w:hAnsi="Times New Roman" w:cs="Times New Roman"/>
          <w:b/>
          <w:sz w:val="24"/>
          <w:szCs w:val="24"/>
        </w:rPr>
      </w:pPr>
    </w:p>
    <w:p w14:paraId="16F5181A" w14:textId="77777777" w:rsidR="008543EF" w:rsidRDefault="00A34669">
      <w:pPr>
        <w:ind w:left="100" w:right="10"/>
        <w:jc w:val="both"/>
      </w:pPr>
      <w:r>
        <w:rPr>
          <w:rFonts w:ascii="Times New Roman" w:hAnsi="Times New Roman" w:cs="Times New Roman"/>
          <w:sz w:val="24"/>
          <w:szCs w:val="24"/>
        </w:rPr>
        <w:t>Location</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sz w:val="24"/>
          <w:szCs w:val="24"/>
        </w:rPr>
        <w:t>Université</w:t>
      </w:r>
      <w:r>
        <w:rPr>
          <w:rFonts w:ascii="Times New Roman" w:hAnsi="Times New Roman" w:cs="Times New Roman"/>
          <w:spacing w:val="-5"/>
          <w:sz w:val="24"/>
          <w:szCs w:val="24"/>
        </w:rPr>
        <w:t xml:space="preserve"> </w:t>
      </w:r>
      <w:r>
        <w:rPr>
          <w:rFonts w:ascii="Times New Roman" w:hAnsi="Times New Roman" w:cs="Times New Roman"/>
          <w:sz w:val="24"/>
          <w:szCs w:val="24"/>
        </w:rPr>
        <w:t>Paris-Est</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Créteil</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Campus</w:t>
      </w:r>
      <w:r>
        <w:rPr>
          <w:rFonts w:ascii="Times New Roman" w:hAnsi="Times New Roman" w:cs="Times New Roman"/>
          <w:spacing w:val="-3"/>
          <w:sz w:val="24"/>
          <w:szCs w:val="24"/>
        </w:rPr>
        <w:t xml:space="preserve"> </w:t>
      </w:r>
      <w:r>
        <w:rPr>
          <w:rFonts w:ascii="Times New Roman" w:hAnsi="Times New Roman" w:cs="Times New Roman"/>
          <w:sz w:val="24"/>
          <w:szCs w:val="24"/>
        </w:rPr>
        <w:t>Centre,</w:t>
      </w:r>
      <w:r>
        <w:rPr>
          <w:rFonts w:ascii="Times New Roman" w:hAnsi="Times New Roman" w:cs="Times New Roman"/>
          <w:spacing w:val="-2"/>
          <w:sz w:val="24"/>
          <w:szCs w:val="24"/>
        </w:rPr>
        <w:t xml:space="preserve"> </w:t>
      </w:r>
      <w:r>
        <w:rPr>
          <w:rFonts w:ascii="Times New Roman" w:hAnsi="Times New Roman" w:cs="Times New Roman"/>
          <w:sz w:val="24"/>
          <w:szCs w:val="24"/>
        </w:rPr>
        <w:t>61</w:t>
      </w:r>
      <w:r>
        <w:rPr>
          <w:rFonts w:ascii="Times New Roman" w:hAnsi="Times New Roman" w:cs="Times New Roman"/>
          <w:spacing w:val="-3"/>
          <w:sz w:val="24"/>
          <w:szCs w:val="24"/>
        </w:rPr>
        <w:t xml:space="preserve"> </w:t>
      </w:r>
      <w:r>
        <w:rPr>
          <w:rFonts w:ascii="Times New Roman" w:hAnsi="Times New Roman" w:cs="Times New Roman"/>
          <w:sz w:val="24"/>
          <w:szCs w:val="24"/>
        </w:rPr>
        <w:t>avenue</w:t>
      </w:r>
      <w:r>
        <w:rPr>
          <w:rFonts w:ascii="Times New Roman" w:hAnsi="Times New Roman" w:cs="Times New Roman"/>
          <w:spacing w:val="-2"/>
          <w:sz w:val="24"/>
          <w:szCs w:val="24"/>
        </w:rPr>
        <w:t xml:space="preserve"> </w:t>
      </w:r>
      <w:r>
        <w:rPr>
          <w:rFonts w:ascii="Times New Roman" w:hAnsi="Times New Roman" w:cs="Times New Roman"/>
          <w:sz w:val="24"/>
          <w:szCs w:val="24"/>
        </w:rPr>
        <w:t>du</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Général</w:t>
      </w:r>
      <w:proofErr w:type="spellEnd"/>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Gaulle,</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94000 </w:t>
      </w:r>
      <w:proofErr w:type="spellStart"/>
      <w:r>
        <w:rPr>
          <w:rFonts w:ascii="Times New Roman" w:hAnsi="Times New Roman" w:cs="Times New Roman"/>
          <w:sz w:val="24"/>
          <w:szCs w:val="24"/>
        </w:rPr>
        <w:t>Créteil</w:t>
      </w:r>
      <w:proofErr w:type="spellEnd"/>
      <w:r>
        <w:rPr>
          <w:rFonts w:ascii="Times New Roman" w:hAnsi="Times New Roman" w:cs="Times New Roman"/>
          <w:sz w:val="24"/>
          <w:szCs w:val="24"/>
        </w:rPr>
        <w:t>, France</w:t>
      </w:r>
    </w:p>
    <w:p w14:paraId="53AA65AD" w14:textId="77777777" w:rsidR="008543EF" w:rsidRDefault="008543EF">
      <w:pPr>
        <w:ind w:left="100" w:right="10"/>
        <w:jc w:val="both"/>
        <w:rPr>
          <w:rFonts w:ascii="Times New Roman" w:hAnsi="Times New Roman" w:cs="Times New Roman"/>
          <w:sz w:val="24"/>
          <w:szCs w:val="24"/>
        </w:rPr>
      </w:pPr>
    </w:p>
    <w:p w14:paraId="4B0B7B95" w14:textId="77777777" w:rsidR="008543EF" w:rsidRDefault="00A34669">
      <w:pPr>
        <w:pStyle w:val="Corpsdetexte"/>
        <w:ind w:right="2123" w:firstLine="142"/>
        <w:jc w:val="both"/>
      </w:pPr>
      <w:r>
        <w:rPr>
          <w:rFonts w:ascii="Times New Roman" w:hAnsi="Times New Roman" w:cs="Times New Roman"/>
          <w:spacing w:val="-12"/>
        </w:rPr>
        <w:t xml:space="preserve">Assigned to </w:t>
      </w:r>
      <w:r>
        <w:rPr>
          <w:rFonts w:ascii="Times New Roman" w:hAnsi="Times New Roman" w:cs="Times New Roman"/>
        </w:rPr>
        <w:t>EUR</w:t>
      </w:r>
      <w:r>
        <w:rPr>
          <w:rFonts w:ascii="Times New Roman" w:hAnsi="Times New Roman" w:cs="Times New Roman"/>
          <w:spacing w:val="-13"/>
        </w:rPr>
        <w:t xml:space="preserve"> </w:t>
      </w:r>
      <w:r>
        <w:rPr>
          <w:rFonts w:ascii="Times New Roman" w:hAnsi="Times New Roman" w:cs="Times New Roman"/>
        </w:rPr>
        <w:t>FRAPP</w:t>
      </w:r>
      <w:r>
        <w:rPr>
          <w:rFonts w:ascii="Times New Roman" w:hAnsi="Times New Roman" w:cs="Times New Roman"/>
          <w:spacing w:val="-10"/>
        </w:rPr>
        <w:t xml:space="preserve"> </w:t>
      </w:r>
      <w:r>
        <w:rPr>
          <w:rFonts w:ascii="Times New Roman" w:hAnsi="Times New Roman" w:cs="Times New Roman"/>
        </w:rPr>
        <w:t>Consortium</w:t>
      </w:r>
      <w:r>
        <w:rPr>
          <w:rFonts w:ascii="Times New Roman" w:hAnsi="Times New Roman" w:cs="Times New Roman"/>
          <w:spacing w:val="-12"/>
        </w:rPr>
        <w:t xml:space="preserve"> </w:t>
      </w:r>
      <w:r>
        <w:rPr>
          <w:rFonts w:ascii="Times New Roman" w:hAnsi="Times New Roman" w:cs="Times New Roman"/>
        </w:rPr>
        <w:t>(ANR-18-EURE-0015</w:t>
      </w:r>
      <w:r>
        <w:rPr>
          <w:rFonts w:ascii="Times New Roman" w:hAnsi="Times New Roman" w:cs="Times New Roman"/>
          <w:spacing w:val="-14"/>
        </w:rPr>
        <w:t xml:space="preserve"> </w:t>
      </w:r>
      <w:r>
        <w:rPr>
          <w:rFonts w:ascii="Times New Roman" w:hAnsi="Times New Roman" w:cs="Times New Roman"/>
        </w:rPr>
        <w:t xml:space="preserve">FRAPP) </w:t>
      </w:r>
    </w:p>
    <w:p w14:paraId="1290E5E3" w14:textId="77777777" w:rsidR="008543EF" w:rsidRDefault="001A2CDE">
      <w:pPr>
        <w:pStyle w:val="Corpsdetexte"/>
        <w:ind w:right="2123" w:firstLine="142"/>
        <w:jc w:val="both"/>
      </w:pPr>
      <w:hyperlink r:id="rId7" w:history="1">
        <w:r w:rsidR="00A34669">
          <w:rPr>
            <w:rFonts w:ascii="Times New Roman" w:hAnsi="Times New Roman" w:cs="Times New Roman"/>
            <w:color w:val="0000FF"/>
            <w:u w:val="single" w:color="0000FF"/>
          </w:rPr>
          <w:t>FRAPP University Research School (u-pec.fr)</w:t>
        </w:r>
      </w:hyperlink>
    </w:p>
    <w:p w14:paraId="5BCFF860" w14:textId="77777777" w:rsidR="008543EF" w:rsidRDefault="00A34669">
      <w:pPr>
        <w:pStyle w:val="Corpsdetexte"/>
        <w:ind w:firstLine="142"/>
        <w:jc w:val="both"/>
      </w:pPr>
      <w:r>
        <w:rPr>
          <w:rFonts w:ascii="Times New Roman" w:hAnsi="Times New Roman" w:cs="Times New Roman"/>
          <w:spacing w:val="-2"/>
        </w:rPr>
        <w:t>Management:</w:t>
      </w:r>
      <w:r>
        <w:rPr>
          <w:rFonts w:ascii="Times New Roman" w:hAnsi="Times New Roman" w:cs="Times New Roman"/>
          <w:spacing w:val="37"/>
        </w:rPr>
        <w:t xml:space="preserve"> </w:t>
      </w:r>
      <w:hyperlink r:id="rId8" w:history="1">
        <w:r>
          <w:rPr>
            <w:rFonts w:ascii="Times New Roman" w:hAnsi="Times New Roman" w:cs="Times New Roman"/>
            <w:color w:val="0000FF"/>
            <w:spacing w:val="-2"/>
            <w:u w:val="single" w:color="0000FF"/>
          </w:rPr>
          <w:t>yolaine.parisot@u-pec.fr</w:t>
        </w:r>
      </w:hyperlink>
    </w:p>
    <w:p w14:paraId="54785C95" w14:textId="77777777" w:rsidR="008543EF" w:rsidRDefault="008543EF">
      <w:pPr>
        <w:pStyle w:val="Corpsdetexte"/>
        <w:jc w:val="both"/>
        <w:rPr>
          <w:rFonts w:ascii="Times New Roman" w:hAnsi="Times New Roman" w:cs="Times New Roman"/>
        </w:rPr>
      </w:pPr>
    </w:p>
    <w:p w14:paraId="28849493" w14:textId="77777777" w:rsidR="008543EF" w:rsidRDefault="00A34669">
      <w:pPr>
        <w:pStyle w:val="Corpsdetexte"/>
        <w:spacing w:before="30"/>
        <w:ind w:firstLine="100"/>
        <w:jc w:val="both"/>
        <w:rPr>
          <w:rFonts w:ascii="Times New Roman" w:hAnsi="Times New Roman" w:cs="Times New Roman"/>
          <w:b/>
          <w:bCs/>
        </w:rPr>
      </w:pPr>
      <w:r>
        <w:rPr>
          <w:rFonts w:ascii="Times New Roman" w:hAnsi="Times New Roman" w:cs="Times New Roman"/>
          <w:b/>
          <w:bCs/>
        </w:rPr>
        <w:t>Timetable for application</w:t>
      </w:r>
    </w:p>
    <w:p w14:paraId="01449A15" w14:textId="77777777" w:rsidR="008543EF" w:rsidRDefault="00A34669">
      <w:pPr>
        <w:pStyle w:val="Paragraphedeliste"/>
        <w:numPr>
          <w:ilvl w:val="0"/>
          <w:numId w:val="1"/>
        </w:numPr>
        <w:tabs>
          <w:tab w:val="left" w:pos="2006"/>
        </w:tabs>
        <w:spacing w:line="269" w:lineRule="exact"/>
        <w:ind w:hanging="127"/>
        <w:jc w:val="both"/>
      </w:pPr>
      <w:r>
        <w:rPr>
          <w:rFonts w:ascii="Times New Roman" w:hAnsi="Times New Roman" w:cs="Times New Roman"/>
          <w:sz w:val="24"/>
          <w:szCs w:val="24"/>
        </w:rPr>
        <w:t>Call</w:t>
      </w:r>
      <w:r>
        <w:rPr>
          <w:rFonts w:ascii="Times New Roman" w:hAnsi="Times New Roman" w:cs="Times New Roman"/>
          <w:spacing w:val="-4"/>
          <w:sz w:val="24"/>
          <w:szCs w:val="24"/>
        </w:rPr>
        <w:t xml:space="preserve"> </w:t>
      </w:r>
      <w:r>
        <w:rPr>
          <w:rFonts w:ascii="Times New Roman" w:hAnsi="Times New Roman" w:cs="Times New Roman"/>
          <w:sz w:val="24"/>
          <w:szCs w:val="24"/>
        </w:rPr>
        <w:t>for</w:t>
      </w:r>
      <w:r>
        <w:rPr>
          <w:rFonts w:ascii="Times New Roman" w:hAnsi="Times New Roman" w:cs="Times New Roman"/>
          <w:spacing w:val="-3"/>
          <w:sz w:val="24"/>
          <w:szCs w:val="24"/>
        </w:rPr>
        <w:t xml:space="preserve"> </w:t>
      </w:r>
      <w:r>
        <w:rPr>
          <w:rFonts w:ascii="Times New Roman" w:hAnsi="Times New Roman" w:cs="Times New Roman"/>
          <w:sz w:val="24"/>
          <w:szCs w:val="24"/>
        </w:rPr>
        <w:t>applications:</w:t>
      </w:r>
      <w:r>
        <w:rPr>
          <w:rFonts w:ascii="Times New Roman" w:hAnsi="Times New Roman" w:cs="Times New Roman"/>
          <w:spacing w:val="-5"/>
          <w:sz w:val="24"/>
          <w:szCs w:val="24"/>
        </w:rPr>
        <w:t xml:space="preserve"> </w:t>
      </w:r>
      <w:r>
        <w:rPr>
          <w:rFonts w:ascii="Times New Roman" w:hAnsi="Times New Roman" w:cs="Times New Roman"/>
          <w:sz w:val="24"/>
          <w:szCs w:val="24"/>
        </w:rPr>
        <w:t>5</w:t>
      </w:r>
      <w:r>
        <w:rPr>
          <w:rFonts w:ascii="Times New Roman" w:hAnsi="Times New Roman" w:cs="Times New Roman"/>
          <w:spacing w:val="-4"/>
          <w:sz w:val="24"/>
          <w:szCs w:val="24"/>
        </w:rPr>
        <w:t xml:space="preserve"> </w:t>
      </w:r>
      <w:r>
        <w:rPr>
          <w:rFonts w:ascii="Times New Roman" w:hAnsi="Times New Roman" w:cs="Times New Roman"/>
          <w:sz w:val="24"/>
          <w:szCs w:val="24"/>
        </w:rPr>
        <w:t>November</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2024</w:t>
      </w:r>
    </w:p>
    <w:p w14:paraId="3FD7C077" w14:textId="77777777" w:rsidR="008543EF" w:rsidRDefault="00A34669">
      <w:pPr>
        <w:pStyle w:val="Paragraphedeliste"/>
        <w:numPr>
          <w:ilvl w:val="0"/>
          <w:numId w:val="1"/>
        </w:numPr>
        <w:tabs>
          <w:tab w:val="left" w:pos="2006"/>
        </w:tabs>
        <w:spacing w:before="2" w:line="269" w:lineRule="exact"/>
        <w:ind w:hanging="127"/>
        <w:jc w:val="both"/>
      </w:pPr>
      <w:r>
        <w:rPr>
          <w:rFonts w:ascii="Times New Roman" w:hAnsi="Times New Roman" w:cs="Times New Roman"/>
          <w:sz w:val="24"/>
          <w:szCs w:val="24"/>
        </w:rPr>
        <w:t>Deadline</w:t>
      </w:r>
      <w:r>
        <w:rPr>
          <w:rFonts w:ascii="Times New Roman" w:hAnsi="Times New Roman" w:cs="Times New Roman"/>
          <w:spacing w:val="-4"/>
          <w:sz w:val="24"/>
          <w:szCs w:val="24"/>
        </w:rPr>
        <w:t xml:space="preserve"> </w:t>
      </w:r>
      <w:r>
        <w:rPr>
          <w:rFonts w:ascii="Times New Roman" w:hAnsi="Times New Roman" w:cs="Times New Roman"/>
          <w:sz w:val="24"/>
          <w:szCs w:val="24"/>
        </w:rPr>
        <w:t>for</w:t>
      </w:r>
      <w:r>
        <w:rPr>
          <w:rFonts w:ascii="Times New Roman" w:hAnsi="Times New Roman" w:cs="Times New Roman"/>
          <w:spacing w:val="-5"/>
          <w:sz w:val="24"/>
          <w:szCs w:val="24"/>
        </w:rPr>
        <w:t xml:space="preserve"> </w:t>
      </w:r>
      <w:r>
        <w:rPr>
          <w:rFonts w:ascii="Times New Roman" w:hAnsi="Times New Roman" w:cs="Times New Roman"/>
          <w:sz w:val="24"/>
          <w:szCs w:val="24"/>
        </w:rPr>
        <w:t>applications:</w:t>
      </w:r>
      <w:r>
        <w:rPr>
          <w:rFonts w:ascii="Times New Roman" w:hAnsi="Times New Roman" w:cs="Times New Roman"/>
          <w:spacing w:val="-3"/>
          <w:sz w:val="24"/>
          <w:szCs w:val="24"/>
        </w:rPr>
        <w:t xml:space="preserve"> </w:t>
      </w:r>
      <w:r>
        <w:rPr>
          <w:rFonts w:ascii="Times New Roman" w:hAnsi="Times New Roman" w:cs="Times New Roman"/>
          <w:sz w:val="24"/>
          <w:szCs w:val="24"/>
        </w:rPr>
        <w:t>30 November</w:t>
      </w:r>
      <w:r>
        <w:rPr>
          <w:rFonts w:ascii="Times New Roman" w:hAnsi="Times New Roman" w:cs="Times New Roman"/>
          <w:spacing w:val="-2"/>
          <w:sz w:val="24"/>
          <w:szCs w:val="24"/>
        </w:rPr>
        <w:t xml:space="preserve"> </w:t>
      </w:r>
      <w:r>
        <w:rPr>
          <w:rFonts w:ascii="Times New Roman" w:hAnsi="Times New Roman" w:cs="Times New Roman"/>
          <w:bCs/>
          <w:spacing w:val="-4"/>
          <w:sz w:val="24"/>
          <w:szCs w:val="24"/>
        </w:rPr>
        <w:t>2024</w:t>
      </w:r>
    </w:p>
    <w:p w14:paraId="52FF6ED8" w14:textId="77777777" w:rsidR="008543EF" w:rsidRDefault="00A34669">
      <w:pPr>
        <w:pStyle w:val="Paragraphedeliste"/>
        <w:numPr>
          <w:ilvl w:val="0"/>
          <w:numId w:val="1"/>
        </w:numPr>
        <w:tabs>
          <w:tab w:val="left" w:pos="2006"/>
        </w:tabs>
        <w:spacing w:line="269" w:lineRule="exact"/>
        <w:ind w:hanging="127"/>
        <w:jc w:val="both"/>
      </w:pPr>
      <w:r>
        <w:rPr>
          <w:rFonts w:ascii="Times New Roman" w:hAnsi="Times New Roman" w:cs="Times New Roman"/>
          <w:sz w:val="24"/>
          <w:szCs w:val="24"/>
        </w:rPr>
        <w:t>Results:</w:t>
      </w:r>
      <w:r>
        <w:rPr>
          <w:rFonts w:ascii="Times New Roman" w:hAnsi="Times New Roman" w:cs="Times New Roman"/>
          <w:spacing w:val="-8"/>
          <w:sz w:val="24"/>
          <w:szCs w:val="24"/>
        </w:rPr>
        <w:t xml:space="preserve"> </w:t>
      </w:r>
      <w:r>
        <w:rPr>
          <w:rFonts w:ascii="Times New Roman" w:hAnsi="Times New Roman" w:cs="Times New Roman"/>
          <w:sz w:val="24"/>
          <w:szCs w:val="24"/>
        </w:rPr>
        <w:t>mid-December</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2024</w:t>
      </w:r>
    </w:p>
    <w:p w14:paraId="2C4C4310" w14:textId="77777777" w:rsidR="008543EF" w:rsidRDefault="00A34669">
      <w:pPr>
        <w:pStyle w:val="Paragraphedeliste"/>
        <w:numPr>
          <w:ilvl w:val="0"/>
          <w:numId w:val="1"/>
        </w:numPr>
        <w:tabs>
          <w:tab w:val="left" w:pos="2006"/>
        </w:tabs>
        <w:spacing w:line="269" w:lineRule="exact"/>
        <w:ind w:hanging="127"/>
        <w:jc w:val="both"/>
      </w:pPr>
      <w:r>
        <w:rPr>
          <w:rFonts w:ascii="Times New Roman" w:hAnsi="Times New Roman" w:cs="Times New Roman"/>
          <w:sz w:val="24"/>
          <w:szCs w:val="24"/>
        </w:rPr>
        <w:t>Start</w:t>
      </w:r>
      <w:r>
        <w:rPr>
          <w:rFonts w:ascii="Times New Roman" w:hAnsi="Times New Roman" w:cs="Times New Roman"/>
          <w:spacing w:val="-2"/>
          <w:sz w:val="24"/>
          <w:szCs w:val="24"/>
        </w:rPr>
        <w:t xml:space="preserve"> </w:t>
      </w:r>
      <w:r>
        <w:rPr>
          <w:rFonts w:ascii="Times New Roman" w:hAnsi="Times New Roman" w:cs="Times New Roman"/>
          <w:sz w:val="24"/>
          <w:szCs w:val="24"/>
        </w:rPr>
        <w:t>date:</w:t>
      </w:r>
      <w:r>
        <w:rPr>
          <w:rFonts w:ascii="Times New Roman" w:hAnsi="Times New Roman" w:cs="Times New Roman"/>
          <w:spacing w:val="-3"/>
          <w:sz w:val="24"/>
          <w:szCs w:val="24"/>
        </w:rPr>
        <w:t xml:space="preserve"> </w:t>
      </w:r>
      <w:r>
        <w:rPr>
          <w:rFonts w:ascii="Times New Roman" w:hAnsi="Times New Roman" w:cs="Times New Roman"/>
          <w:sz w:val="24"/>
          <w:szCs w:val="24"/>
        </w:rPr>
        <w:t>1</w:t>
      </w:r>
      <w:r>
        <w:rPr>
          <w:rFonts w:ascii="Times New Roman" w:hAnsi="Times New Roman" w:cs="Times New Roman"/>
          <w:position w:val="6"/>
          <w:sz w:val="24"/>
          <w:szCs w:val="24"/>
        </w:rPr>
        <w:t>er</w:t>
      </w:r>
      <w:r>
        <w:rPr>
          <w:rFonts w:ascii="Times New Roman" w:hAnsi="Times New Roman" w:cs="Times New Roman"/>
          <w:spacing w:val="12"/>
          <w:position w:val="6"/>
          <w:sz w:val="24"/>
          <w:szCs w:val="24"/>
        </w:rPr>
        <w:t xml:space="preserve"> </w:t>
      </w:r>
      <w:r>
        <w:rPr>
          <w:rFonts w:ascii="Times New Roman" w:hAnsi="Times New Roman" w:cs="Times New Roman"/>
          <w:sz w:val="24"/>
          <w:szCs w:val="24"/>
        </w:rPr>
        <w:t>February</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2025</w:t>
      </w:r>
    </w:p>
    <w:p w14:paraId="04B59A8D" w14:textId="77777777" w:rsidR="008543EF" w:rsidRDefault="008543EF">
      <w:pPr>
        <w:pStyle w:val="Corpsdetexte"/>
        <w:spacing w:before="12"/>
        <w:jc w:val="both"/>
        <w:rPr>
          <w:rFonts w:ascii="Times New Roman" w:hAnsi="Times New Roman" w:cs="Times New Roman"/>
        </w:rPr>
      </w:pPr>
    </w:p>
    <w:p w14:paraId="45F6CF9D" w14:textId="77777777" w:rsidR="008543EF" w:rsidRDefault="00A34669">
      <w:pPr>
        <w:spacing w:before="1"/>
        <w:ind w:left="100"/>
        <w:jc w:val="both"/>
      </w:pPr>
      <w:r>
        <w:rPr>
          <w:rFonts w:ascii="Times New Roman" w:hAnsi="Times New Roman" w:cs="Times New Roman"/>
          <w:b/>
          <w:w w:val="110"/>
          <w:sz w:val="24"/>
          <w:szCs w:val="24"/>
        </w:rPr>
        <w:t>Conditions of employment</w:t>
      </w:r>
    </w:p>
    <w:p w14:paraId="2887A350" w14:textId="77777777" w:rsidR="008543EF" w:rsidRDefault="00A34669">
      <w:pPr>
        <w:pStyle w:val="Paragraphedeliste"/>
        <w:numPr>
          <w:ilvl w:val="1"/>
          <w:numId w:val="1"/>
        </w:numPr>
        <w:spacing w:before="8"/>
        <w:ind w:left="284" w:hanging="284"/>
        <w:jc w:val="both"/>
      </w:pPr>
      <w:r>
        <w:rPr>
          <w:rFonts w:ascii="Times New Roman" w:hAnsi="Times New Roman" w:cs="Times New Roman"/>
          <w:w w:val="110"/>
          <w:sz w:val="24"/>
          <w:szCs w:val="24"/>
        </w:rPr>
        <w:t>One-year</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non-renewable</w:t>
      </w:r>
      <w:r>
        <w:rPr>
          <w:rFonts w:ascii="Times New Roman" w:hAnsi="Times New Roman" w:cs="Times New Roman"/>
          <w:spacing w:val="-5"/>
          <w:w w:val="110"/>
          <w:sz w:val="24"/>
          <w:szCs w:val="24"/>
        </w:rPr>
        <w:t xml:space="preserve"> </w:t>
      </w:r>
      <w:r>
        <w:rPr>
          <w:rFonts w:ascii="Times New Roman" w:hAnsi="Times New Roman" w:cs="Times New Roman"/>
          <w:w w:val="110"/>
          <w:sz w:val="24"/>
          <w:szCs w:val="24"/>
        </w:rPr>
        <w:t>fixed-term</w:t>
      </w:r>
      <w:r>
        <w:rPr>
          <w:rFonts w:ascii="Times New Roman" w:hAnsi="Times New Roman" w:cs="Times New Roman"/>
          <w:spacing w:val="-6"/>
          <w:w w:val="110"/>
          <w:sz w:val="24"/>
          <w:szCs w:val="24"/>
        </w:rPr>
        <w:t xml:space="preserve"> public </w:t>
      </w:r>
      <w:r>
        <w:rPr>
          <w:rFonts w:ascii="Times New Roman" w:hAnsi="Times New Roman" w:cs="Times New Roman"/>
          <w:w w:val="110"/>
          <w:sz w:val="24"/>
          <w:szCs w:val="24"/>
        </w:rPr>
        <w:t>contract</w:t>
      </w:r>
      <w:r>
        <w:rPr>
          <w:rFonts w:ascii="Times New Roman" w:hAnsi="Times New Roman" w:cs="Times New Roman"/>
          <w:spacing w:val="-4"/>
          <w:w w:val="110"/>
          <w:sz w:val="24"/>
          <w:szCs w:val="24"/>
        </w:rPr>
        <w:t xml:space="preserve"> </w:t>
      </w:r>
    </w:p>
    <w:p w14:paraId="7690EF67" w14:textId="77777777" w:rsidR="008543EF" w:rsidRDefault="00A34669">
      <w:pPr>
        <w:pStyle w:val="Paragraphedeliste"/>
        <w:numPr>
          <w:ilvl w:val="1"/>
          <w:numId w:val="1"/>
        </w:numPr>
        <w:spacing w:before="11"/>
        <w:ind w:left="284" w:hanging="284"/>
        <w:jc w:val="both"/>
      </w:pPr>
      <w:r>
        <w:rPr>
          <w:rFonts w:ascii="Times New Roman" w:hAnsi="Times New Roman" w:cs="Times New Roman"/>
          <w:w w:val="110"/>
          <w:sz w:val="24"/>
          <w:szCs w:val="24"/>
        </w:rPr>
        <w:t>Contract</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duration:</w:t>
      </w:r>
      <w:r>
        <w:rPr>
          <w:rFonts w:ascii="Times New Roman" w:hAnsi="Times New Roman" w:cs="Times New Roman"/>
          <w:spacing w:val="-2"/>
          <w:w w:val="110"/>
          <w:sz w:val="24"/>
          <w:szCs w:val="24"/>
        </w:rPr>
        <w:t xml:space="preserve"> </w:t>
      </w:r>
      <w:r>
        <w:rPr>
          <w:rFonts w:ascii="Times New Roman" w:hAnsi="Times New Roman" w:cs="Times New Roman"/>
          <w:w w:val="110"/>
          <w:sz w:val="24"/>
          <w:szCs w:val="24"/>
        </w:rPr>
        <w:t>12</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months,</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from</w:t>
      </w:r>
      <w:r>
        <w:rPr>
          <w:rFonts w:ascii="Times New Roman" w:hAnsi="Times New Roman" w:cs="Times New Roman"/>
          <w:spacing w:val="-1"/>
          <w:w w:val="110"/>
          <w:sz w:val="24"/>
          <w:szCs w:val="24"/>
        </w:rPr>
        <w:t xml:space="preserve"> </w:t>
      </w:r>
      <w:r>
        <w:rPr>
          <w:rFonts w:ascii="Times New Roman" w:hAnsi="Times New Roman" w:cs="Times New Roman"/>
          <w:spacing w:val="-2"/>
          <w:w w:val="110"/>
          <w:sz w:val="24"/>
          <w:szCs w:val="24"/>
        </w:rPr>
        <w:t>01/02/2025</w:t>
      </w:r>
    </w:p>
    <w:p w14:paraId="313D3D3A" w14:textId="77777777" w:rsidR="008543EF" w:rsidRDefault="00A34669">
      <w:pPr>
        <w:pStyle w:val="Paragraphedeliste"/>
        <w:numPr>
          <w:ilvl w:val="1"/>
          <w:numId w:val="1"/>
        </w:numPr>
        <w:spacing w:before="11"/>
        <w:ind w:left="284" w:hanging="284"/>
        <w:jc w:val="both"/>
      </w:pPr>
      <w:r>
        <w:rPr>
          <w:rFonts w:ascii="Times New Roman" w:hAnsi="Times New Roman" w:cs="Times New Roman"/>
          <w:w w:val="110"/>
          <w:sz w:val="24"/>
          <w:szCs w:val="24"/>
        </w:rPr>
        <w:t>Contract</w:t>
      </w:r>
      <w:r>
        <w:rPr>
          <w:rFonts w:ascii="Times New Roman" w:hAnsi="Times New Roman" w:cs="Times New Roman"/>
          <w:spacing w:val="-5"/>
          <w:w w:val="110"/>
          <w:sz w:val="24"/>
          <w:szCs w:val="24"/>
        </w:rPr>
        <w:t xml:space="preserve"> </w:t>
      </w:r>
      <w:r>
        <w:rPr>
          <w:rFonts w:ascii="Times New Roman" w:hAnsi="Times New Roman" w:cs="Times New Roman"/>
          <w:w w:val="110"/>
          <w:sz w:val="24"/>
          <w:szCs w:val="24"/>
        </w:rPr>
        <w:t>open</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to</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researchers</w:t>
      </w:r>
      <w:r>
        <w:rPr>
          <w:rFonts w:ascii="Times New Roman" w:hAnsi="Times New Roman" w:cs="Times New Roman"/>
          <w:spacing w:val="-2"/>
          <w:w w:val="110"/>
          <w:sz w:val="24"/>
          <w:szCs w:val="24"/>
        </w:rPr>
        <w:t xml:space="preserve"> </w:t>
      </w:r>
      <w:r>
        <w:rPr>
          <w:rFonts w:ascii="Times New Roman" w:hAnsi="Times New Roman" w:cs="Times New Roman"/>
          <w:w w:val="110"/>
          <w:sz w:val="24"/>
          <w:szCs w:val="24"/>
        </w:rPr>
        <w:t>of</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French</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or</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foreign</w:t>
      </w:r>
      <w:r>
        <w:rPr>
          <w:rFonts w:ascii="Times New Roman" w:hAnsi="Times New Roman" w:cs="Times New Roman"/>
          <w:spacing w:val="-3"/>
          <w:w w:val="110"/>
          <w:sz w:val="24"/>
          <w:szCs w:val="24"/>
        </w:rPr>
        <w:t xml:space="preserve"> </w:t>
      </w:r>
      <w:r>
        <w:rPr>
          <w:rFonts w:ascii="Times New Roman" w:hAnsi="Times New Roman" w:cs="Times New Roman"/>
          <w:spacing w:val="-2"/>
          <w:w w:val="110"/>
          <w:sz w:val="24"/>
          <w:szCs w:val="24"/>
        </w:rPr>
        <w:t>nationality</w:t>
      </w:r>
    </w:p>
    <w:p w14:paraId="1562A8D3" w14:textId="77777777" w:rsidR="008543EF" w:rsidRDefault="00A34669">
      <w:pPr>
        <w:pStyle w:val="Paragraphedeliste"/>
        <w:numPr>
          <w:ilvl w:val="1"/>
          <w:numId w:val="1"/>
        </w:numPr>
        <w:spacing w:before="9"/>
        <w:ind w:left="284" w:right="41" w:hanging="284"/>
        <w:jc w:val="both"/>
      </w:pPr>
      <w:r>
        <w:rPr>
          <w:rFonts w:ascii="Times New Roman" w:hAnsi="Times New Roman" w:cs="Times New Roman"/>
          <w:w w:val="110"/>
          <w:sz w:val="24"/>
          <w:szCs w:val="24"/>
        </w:rPr>
        <w:t>At the time of recruitment, you will have held a PhD for less than 3 years</w:t>
      </w:r>
    </w:p>
    <w:p w14:paraId="04F35676" w14:textId="77777777" w:rsidR="008543EF" w:rsidRDefault="00A34669">
      <w:pPr>
        <w:pStyle w:val="Paragraphedeliste"/>
        <w:numPr>
          <w:ilvl w:val="1"/>
          <w:numId w:val="1"/>
        </w:numPr>
        <w:spacing w:before="9"/>
        <w:ind w:left="284" w:hanging="284"/>
        <w:jc w:val="both"/>
      </w:pPr>
      <w:r>
        <w:rPr>
          <w:rFonts w:ascii="Times New Roman" w:hAnsi="Times New Roman" w:cs="Times New Roman"/>
          <w:w w:val="110"/>
          <w:sz w:val="24"/>
          <w:szCs w:val="24"/>
        </w:rPr>
        <w:t>Gross salary:</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between</w:t>
      </w:r>
      <w:r>
        <w:rPr>
          <w:rFonts w:ascii="Times New Roman" w:hAnsi="Times New Roman" w:cs="Times New Roman"/>
          <w:spacing w:val="-5"/>
          <w:w w:val="110"/>
          <w:sz w:val="24"/>
          <w:szCs w:val="24"/>
        </w:rPr>
        <w:t xml:space="preserve"> </w:t>
      </w:r>
      <w:r>
        <w:rPr>
          <w:rFonts w:ascii="Times New Roman" w:hAnsi="Times New Roman" w:cs="Times New Roman"/>
          <w:w w:val="110"/>
          <w:sz w:val="24"/>
          <w:szCs w:val="24"/>
        </w:rPr>
        <w:t>€39,000</w:t>
      </w:r>
      <w:r>
        <w:rPr>
          <w:rFonts w:ascii="Times New Roman" w:hAnsi="Times New Roman" w:cs="Times New Roman"/>
          <w:spacing w:val="-5"/>
          <w:w w:val="110"/>
          <w:sz w:val="24"/>
          <w:szCs w:val="24"/>
        </w:rPr>
        <w:t xml:space="preserve"> </w:t>
      </w:r>
      <w:r>
        <w:rPr>
          <w:rFonts w:ascii="Times New Roman" w:hAnsi="Times New Roman" w:cs="Times New Roman"/>
          <w:w w:val="110"/>
          <w:sz w:val="24"/>
          <w:szCs w:val="24"/>
        </w:rPr>
        <w:t>and</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€41,000</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per year</w:t>
      </w:r>
    </w:p>
    <w:p w14:paraId="06489C00" w14:textId="77777777" w:rsidR="008543EF" w:rsidRDefault="008543EF">
      <w:pPr>
        <w:pStyle w:val="Corpsdetexte"/>
        <w:spacing w:before="22"/>
        <w:jc w:val="both"/>
        <w:rPr>
          <w:rFonts w:ascii="Times New Roman" w:hAnsi="Times New Roman" w:cs="Times New Roman"/>
        </w:rPr>
      </w:pPr>
    </w:p>
    <w:p w14:paraId="2A956925" w14:textId="77777777" w:rsidR="008543EF" w:rsidRDefault="00A34669">
      <w:pPr>
        <w:spacing w:line="281" w:lineRule="exact"/>
        <w:ind w:left="100"/>
        <w:jc w:val="both"/>
        <w:rPr>
          <w:rFonts w:ascii="Times New Roman" w:hAnsi="Times New Roman" w:cs="Times New Roman"/>
          <w:b/>
          <w:bCs/>
          <w:sz w:val="24"/>
          <w:szCs w:val="24"/>
        </w:rPr>
      </w:pPr>
      <w:r>
        <w:rPr>
          <w:rFonts w:ascii="Times New Roman" w:hAnsi="Times New Roman" w:cs="Times New Roman"/>
          <w:b/>
          <w:bCs/>
          <w:sz w:val="24"/>
          <w:szCs w:val="24"/>
        </w:rPr>
        <w:t xml:space="preserve">Application form </w:t>
      </w:r>
    </w:p>
    <w:p w14:paraId="40EF6C4F" w14:textId="77777777" w:rsidR="008543EF" w:rsidRDefault="00A34669">
      <w:pPr>
        <w:pStyle w:val="Paragraphedeliste"/>
        <w:numPr>
          <w:ilvl w:val="1"/>
          <w:numId w:val="1"/>
        </w:numPr>
        <w:tabs>
          <w:tab w:val="left" w:pos="284"/>
        </w:tabs>
        <w:spacing w:line="281" w:lineRule="exact"/>
        <w:ind w:left="426" w:hanging="426"/>
        <w:jc w:val="both"/>
      </w:pPr>
      <w:r>
        <w:rPr>
          <w:rFonts w:ascii="Times New Roman" w:hAnsi="Times New Roman" w:cs="Times New Roman"/>
          <w:sz w:val="24"/>
          <w:szCs w:val="24"/>
        </w:rPr>
        <w:t>Deadline</w:t>
      </w:r>
      <w:r>
        <w:rPr>
          <w:rFonts w:ascii="Times New Roman" w:hAnsi="Times New Roman" w:cs="Times New Roman"/>
          <w:spacing w:val="-16"/>
          <w:sz w:val="24"/>
          <w:szCs w:val="24"/>
        </w:rPr>
        <w:t xml:space="preserve"> </w:t>
      </w:r>
      <w:r>
        <w:rPr>
          <w:rFonts w:ascii="Times New Roman" w:hAnsi="Times New Roman" w:cs="Times New Roman"/>
          <w:sz w:val="24"/>
          <w:szCs w:val="24"/>
        </w:rPr>
        <w:t>for</w:t>
      </w:r>
      <w:r>
        <w:rPr>
          <w:rFonts w:ascii="Times New Roman" w:hAnsi="Times New Roman" w:cs="Times New Roman"/>
          <w:spacing w:val="-13"/>
          <w:sz w:val="24"/>
          <w:szCs w:val="24"/>
        </w:rPr>
        <w:t xml:space="preserve"> </w:t>
      </w:r>
      <w:r>
        <w:rPr>
          <w:rFonts w:ascii="Times New Roman" w:hAnsi="Times New Roman" w:cs="Times New Roman"/>
          <w:sz w:val="24"/>
          <w:szCs w:val="24"/>
        </w:rPr>
        <w:t>submission:</w:t>
      </w:r>
      <w:r>
        <w:rPr>
          <w:rFonts w:ascii="Times New Roman" w:hAnsi="Times New Roman" w:cs="Times New Roman"/>
          <w:spacing w:val="-12"/>
          <w:sz w:val="24"/>
          <w:szCs w:val="24"/>
        </w:rPr>
        <w:t xml:space="preserve"> </w:t>
      </w:r>
      <w:r>
        <w:rPr>
          <w:rFonts w:ascii="Times New Roman" w:hAnsi="Times New Roman" w:cs="Times New Roman"/>
          <w:sz w:val="24"/>
          <w:szCs w:val="24"/>
        </w:rPr>
        <w:t>Saturday</w:t>
      </w:r>
      <w:r>
        <w:rPr>
          <w:rFonts w:ascii="Times New Roman" w:hAnsi="Times New Roman" w:cs="Times New Roman"/>
          <w:spacing w:val="-9"/>
          <w:sz w:val="24"/>
          <w:szCs w:val="24"/>
        </w:rPr>
        <w:t xml:space="preserve"> </w:t>
      </w:r>
      <w:r>
        <w:rPr>
          <w:rFonts w:ascii="Times New Roman" w:hAnsi="Times New Roman" w:cs="Times New Roman"/>
          <w:sz w:val="24"/>
          <w:szCs w:val="24"/>
        </w:rPr>
        <w:t>30</w:t>
      </w:r>
      <w:r>
        <w:rPr>
          <w:rFonts w:ascii="Times New Roman" w:hAnsi="Times New Roman" w:cs="Times New Roman"/>
          <w:spacing w:val="-10"/>
          <w:sz w:val="24"/>
          <w:szCs w:val="24"/>
        </w:rPr>
        <w:t xml:space="preserve"> </w:t>
      </w:r>
      <w:r>
        <w:rPr>
          <w:rFonts w:ascii="Times New Roman" w:hAnsi="Times New Roman" w:cs="Times New Roman"/>
          <w:sz w:val="24"/>
          <w:szCs w:val="24"/>
        </w:rPr>
        <w:t>November</w:t>
      </w:r>
      <w:r>
        <w:rPr>
          <w:rFonts w:ascii="Times New Roman" w:hAnsi="Times New Roman" w:cs="Times New Roman"/>
          <w:spacing w:val="-11"/>
          <w:sz w:val="24"/>
          <w:szCs w:val="24"/>
        </w:rPr>
        <w:t xml:space="preserve"> </w:t>
      </w:r>
      <w:proofErr w:type="gramStart"/>
      <w:r>
        <w:rPr>
          <w:rFonts w:ascii="Times New Roman" w:hAnsi="Times New Roman" w:cs="Times New Roman"/>
          <w:sz w:val="24"/>
          <w:szCs w:val="24"/>
        </w:rPr>
        <w:t>2024</w:t>
      </w:r>
      <w:r>
        <w:rPr>
          <w:rFonts w:ascii="Times New Roman" w:hAnsi="Times New Roman" w:cs="Times New Roman"/>
          <w:spacing w:val="-10"/>
          <w:sz w:val="24"/>
          <w:szCs w:val="24"/>
        </w:rPr>
        <w:t xml:space="preserve"> :</w:t>
      </w:r>
      <w:proofErr w:type="gramEnd"/>
      <w:r>
        <w:rPr>
          <w:rFonts w:ascii="Times New Roman" w:hAnsi="Times New Roman" w:cs="Times New Roman"/>
          <w:spacing w:val="-10"/>
          <w:sz w:val="24"/>
          <w:szCs w:val="24"/>
        </w:rPr>
        <w:t xml:space="preserve"> </w:t>
      </w:r>
      <w:hyperlink r:id="rId9" w:history="1">
        <w:r>
          <w:rPr>
            <w:rStyle w:val="Lienhypertexte"/>
            <w:rFonts w:ascii="Times New Roman" w:hAnsi="Times New Roman" w:cs="Times New Roman"/>
            <w:sz w:val="24"/>
            <w:szCs w:val="24"/>
          </w:rPr>
          <w:t>eur.frapp@u-</w:t>
        </w:r>
        <w:r>
          <w:rPr>
            <w:rStyle w:val="Lienhypertexte"/>
            <w:rFonts w:ascii="Times New Roman" w:hAnsi="Times New Roman" w:cs="Times New Roman"/>
            <w:spacing w:val="-2"/>
            <w:sz w:val="24"/>
            <w:szCs w:val="24"/>
          </w:rPr>
          <w:t>pec.fr</w:t>
        </w:r>
      </w:hyperlink>
    </w:p>
    <w:p w14:paraId="3C1AF18F" w14:textId="77777777" w:rsidR="008543EF" w:rsidRDefault="00A34669">
      <w:pPr>
        <w:pStyle w:val="Paragraphedeliste"/>
        <w:numPr>
          <w:ilvl w:val="1"/>
          <w:numId w:val="1"/>
        </w:numPr>
        <w:tabs>
          <w:tab w:val="left" w:pos="284"/>
        </w:tabs>
        <w:ind w:right="379" w:hanging="820"/>
        <w:jc w:val="both"/>
      </w:pPr>
      <w:r>
        <w:rPr>
          <w:rFonts w:ascii="Times New Roman" w:hAnsi="Times New Roman" w:cs="Times New Roman"/>
          <w:sz w:val="24"/>
          <w:szCs w:val="24"/>
        </w:rPr>
        <w:t>List</w:t>
      </w:r>
      <w:r>
        <w:rPr>
          <w:rFonts w:ascii="Times New Roman" w:hAnsi="Times New Roman" w:cs="Times New Roman"/>
          <w:spacing w:val="40"/>
          <w:sz w:val="24"/>
          <w:szCs w:val="24"/>
        </w:rPr>
        <w:t xml:space="preserve"> </w:t>
      </w:r>
      <w:r>
        <w:rPr>
          <w:rFonts w:ascii="Times New Roman" w:hAnsi="Times New Roman" w:cs="Times New Roman"/>
          <w:sz w:val="24"/>
          <w:szCs w:val="24"/>
        </w:rPr>
        <w:t>of</w:t>
      </w:r>
      <w:r>
        <w:rPr>
          <w:rFonts w:ascii="Times New Roman" w:hAnsi="Times New Roman" w:cs="Times New Roman"/>
          <w:spacing w:val="40"/>
          <w:sz w:val="24"/>
          <w:szCs w:val="24"/>
        </w:rPr>
        <w:t xml:space="preserve"> </w:t>
      </w:r>
      <w:r>
        <w:rPr>
          <w:rFonts w:ascii="Times New Roman" w:hAnsi="Times New Roman" w:cs="Times New Roman"/>
          <w:sz w:val="24"/>
          <w:szCs w:val="24"/>
        </w:rPr>
        <w:t>documents</w:t>
      </w:r>
      <w:r>
        <w:rPr>
          <w:rFonts w:ascii="Times New Roman" w:hAnsi="Times New Roman" w:cs="Times New Roman"/>
          <w:spacing w:val="40"/>
          <w:sz w:val="24"/>
          <w:szCs w:val="24"/>
        </w:rPr>
        <w:t xml:space="preserve"> </w:t>
      </w:r>
      <w:r>
        <w:rPr>
          <w:rFonts w:ascii="Times New Roman" w:hAnsi="Times New Roman" w:cs="Times New Roman"/>
          <w:sz w:val="24"/>
          <w:szCs w:val="24"/>
        </w:rPr>
        <w:t>to</w:t>
      </w:r>
      <w:r>
        <w:rPr>
          <w:rFonts w:ascii="Times New Roman" w:hAnsi="Times New Roman" w:cs="Times New Roman"/>
          <w:spacing w:val="40"/>
          <w:sz w:val="24"/>
          <w:szCs w:val="24"/>
        </w:rPr>
        <w:t xml:space="preserve"> </w:t>
      </w:r>
      <w:r>
        <w:rPr>
          <w:rFonts w:ascii="Times New Roman" w:hAnsi="Times New Roman" w:cs="Times New Roman"/>
          <w:sz w:val="24"/>
          <w:szCs w:val="24"/>
        </w:rPr>
        <w:t>be</w:t>
      </w:r>
      <w:r>
        <w:rPr>
          <w:rFonts w:ascii="Times New Roman" w:hAnsi="Times New Roman" w:cs="Times New Roman"/>
          <w:spacing w:val="40"/>
          <w:sz w:val="24"/>
          <w:szCs w:val="24"/>
        </w:rPr>
        <w:t xml:space="preserve"> </w:t>
      </w:r>
      <w:r>
        <w:rPr>
          <w:rFonts w:ascii="Times New Roman" w:hAnsi="Times New Roman" w:cs="Times New Roman"/>
          <w:sz w:val="24"/>
          <w:szCs w:val="24"/>
        </w:rPr>
        <w:t>attached</w:t>
      </w:r>
      <w:r>
        <w:rPr>
          <w:rFonts w:ascii="Times New Roman" w:hAnsi="Times New Roman" w:cs="Times New Roman"/>
          <w:spacing w:val="40"/>
          <w:sz w:val="24"/>
          <w:szCs w:val="24"/>
        </w:rPr>
        <w:t xml:space="preserve"> </w:t>
      </w:r>
      <w:r>
        <w:rPr>
          <w:rFonts w:ascii="Times New Roman" w:hAnsi="Times New Roman" w:cs="Times New Roman"/>
          <w:sz w:val="24"/>
          <w:szCs w:val="24"/>
        </w:rPr>
        <w:t>(one</w:t>
      </w:r>
      <w:r>
        <w:rPr>
          <w:rFonts w:ascii="Times New Roman" w:hAnsi="Times New Roman" w:cs="Times New Roman"/>
          <w:spacing w:val="40"/>
          <w:sz w:val="24"/>
          <w:szCs w:val="24"/>
        </w:rPr>
        <w:t xml:space="preserve"> </w:t>
      </w:r>
      <w:r>
        <w:rPr>
          <w:rFonts w:ascii="Times New Roman" w:hAnsi="Times New Roman" w:cs="Times New Roman"/>
          <w:sz w:val="24"/>
          <w:szCs w:val="24"/>
        </w:rPr>
        <w:t>PDF</w:t>
      </w:r>
      <w:r>
        <w:rPr>
          <w:rFonts w:ascii="Times New Roman" w:hAnsi="Times New Roman" w:cs="Times New Roman"/>
          <w:spacing w:val="40"/>
          <w:sz w:val="24"/>
          <w:szCs w:val="24"/>
        </w:rPr>
        <w:t xml:space="preserve"> </w:t>
      </w:r>
      <w:r>
        <w:rPr>
          <w:rFonts w:ascii="Times New Roman" w:hAnsi="Times New Roman" w:cs="Times New Roman"/>
          <w:sz w:val="24"/>
          <w:szCs w:val="24"/>
        </w:rPr>
        <w:t>file only)</w:t>
      </w:r>
      <w:r>
        <w:rPr>
          <w:rFonts w:ascii="Times New Roman" w:hAnsi="Times New Roman" w:cs="Times New Roman"/>
          <w:spacing w:val="40"/>
          <w:sz w:val="24"/>
          <w:szCs w:val="24"/>
        </w:rPr>
        <w:t xml:space="preserve"> </w:t>
      </w:r>
      <w:r>
        <w:rPr>
          <w:rFonts w:ascii="Times New Roman" w:hAnsi="Times New Roman" w:cs="Times New Roman"/>
          <w:sz w:val="24"/>
          <w:szCs w:val="24"/>
        </w:rPr>
        <w:t>-</w:t>
      </w:r>
      <w:r>
        <w:rPr>
          <w:rFonts w:ascii="Times New Roman" w:hAnsi="Times New Roman" w:cs="Times New Roman"/>
          <w:spacing w:val="40"/>
          <w:sz w:val="24"/>
          <w:szCs w:val="24"/>
        </w:rPr>
        <w:t xml:space="preserve"> </w:t>
      </w:r>
      <w:r>
        <w:rPr>
          <w:rFonts w:ascii="Times New Roman" w:hAnsi="Times New Roman" w:cs="Times New Roman"/>
          <w:i/>
          <w:iCs/>
          <w:sz w:val="24"/>
          <w:szCs w:val="24"/>
        </w:rPr>
        <w:t xml:space="preserve">incomplete application will not be </w:t>
      </w:r>
    </w:p>
    <w:p w14:paraId="70B1D323" w14:textId="77777777" w:rsidR="008543EF" w:rsidRDefault="00A34669">
      <w:pPr>
        <w:tabs>
          <w:tab w:val="left" w:pos="284"/>
        </w:tabs>
        <w:ind w:right="379"/>
        <w:jc w:val="both"/>
      </w:pPr>
      <w:r>
        <w:rPr>
          <w:rFonts w:ascii="Times New Roman" w:hAnsi="Times New Roman" w:cs="Times New Roman"/>
          <w:i/>
          <w:iCs/>
          <w:sz w:val="24"/>
          <w:szCs w:val="24"/>
        </w:rPr>
        <w:t xml:space="preserve">    considered</w:t>
      </w:r>
      <w:r>
        <w:rPr>
          <w:rFonts w:ascii="Times New Roman" w:hAnsi="Times New Roman" w:cs="Times New Roman"/>
          <w:sz w:val="24"/>
          <w:szCs w:val="24"/>
        </w:rPr>
        <w:t>:</w:t>
      </w:r>
    </w:p>
    <w:p w14:paraId="70FDDDE6" w14:textId="77777777" w:rsidR="008543EF" w:rsidRDefault="00A34669">
      <w:pPr>
        <w:pStyle w:val="Paragraphedeliste"/>
        <w:numPr>
          <w:ilvl w:val="2"/>
          <w:numId w:val="1"/>
        </w:numPr>
        <w:tabs>
          <w:tab w:val="left" w:pos="993"/>
        </w:tabs>
        <w:spacing w:before="1" w:line="291" w:lineRule="exact"/>
        <w:ind w:left="1539" w:hanging="830"/>
        <w:jc w:val="both"/>
      </w:pP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detailed curriculum vitae in</w:t>
      </w:r>
      <w:r>
        <w:rPr>
          <w:rFonts w:ascii="Times New Roman" w:hAnsi="Times New Roman" w:cs="Times New Roman"/>
          <w:spacing w:val="-2"/>
          <w:sz w:val="24"/>
          <w:szCs w:val="24"/>
        </w:rPr>
        <w:t xml:space="preserve"> </w:t>
      </w:r>
      <w:r>
        <w:rPr>
          <w:rFonts w:ascii="Times New Roman" w:hAnsi="Times New Roman" w:cs="Times New Roman"/>
          <w:sz w:val="24"/>
          <w:szCs w:val="24"/>
        </w:rPr>
        <w:t>French</w:t>
      </w:r>
      <w:r>
        <w:rPr>
          <w:rFonts w:ascii="Times New Roman" w:hAnsi="Times New Roman" w:cs="Times New Roman"/>
          <w:spacing w:val="-2"/>
          <w:sz w:val="24"/>
          <w:szCs w:val="24"/>
        </w:rPr>
        <w:t xml:space="preserve"> </w:t>
      </w:r>
      <w:r>
        <w:rPr>
          <w:rFonts w:ascii="Times New Roman" w:hAnsi="Times New Roman" w:cs="Times New Roman"/>
          <w:sz w:val="24"/>
          <w:szCs w:val="24"/>
        </w:rPr>
        <w:t>or</w:t>
      </w:r>
      <w:r>
        <w:rPr>
          <w:rFonts w:ascii="Times New Roman" w:hAnsi="Times New Roman" w:cs="Times New Roman"/>
          <w:spacing w:val="-3"/>
          <w:sz w:val="24"/>
          <w:szCs w:val="24"/>
        </w:rPr>
        <w:t xml:space="preserve"> </w:t>
      </w:r>
      <w:r>
        <w:rPr>
          <w:rFonts w:ascii="Times New Roman" w:hAnsi="Times New Roman" w:cs="Times New Roman"/>
          <w:sz w:val="24"/>
          <w:szCs w:val="24"/>
        </w:rPr>
        <w:t>English,</w:t>
      </w:r>
      <w:r>
        <w:rPr>
          <w:rFonts w:ascii="Times New Roman" w:hAnsi="Times New Roman" w:cs="Times New Roman"/>
          <w:spacing w:val="-2"/>
          <w:sz w:val="24"/>
          <w:szCs w:val="24"/>
        </w:rPr>
        <w:t xml:space="preserve"> </w:t>
      </w:r>
      <w:r>
        <w:rPr>
          <w:rFonts w:ascii="Times New Roman" w:hAnsi="Times New Roman" w:cs="Times New Roman"/>
          <w:sz w:val="24"/>
          <w:szCs w:val="24"/>
        </w:rPr>
        <w:t>including</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list</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publications;</w:t>
      </w:r>
    </w:p>
    <w:p w14:paraId="5636A7E1" w14:textId="77777777" w:rsidR="008543EF" w:rsidRDefault="00A34669">
      <w:pPr>
        <w:pStyle w:val="Paragraphedeliste"/>
        <w:numPr>
          <w:ilvl w:val="2"/>
          <w:numId w:val="1"/>
        </w:numPr>
        <w:tabs>
          <w:tab w:val="left" w:pos="993"/>
        </w:tabs>
        <w:spacing w:line="281" w:lineRule="exact"/>
        <w:ind w:left="1539" w:hanging="830"/>
        <w:jc w:val="both"/>
      </w:pP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summary</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thesis</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French</w:t>
      </w:r>
      <w:r>
        <w:rPr>
          <w:rFonts w:ascii="Times New Roman" w:hAnsi="Times New Roman" w:cs="Times New Roman"/>
          <w:spacing w:val="-2"/>
          <w:sz w:val="24"/>
          <w:szCs w:val="24"/>
        </w:rPr>
        <w:t xml:space="preserve"> </w:t>
      </w:r>
      <w:r>
        <w:rPr>
          <w:rFonts w:ascii="Times New Roman" w:hAnsi="Times New Roman" w:cs="Times New Roman"/>
          <w:sz w:val="24"/>
          <w:szCs w:val="24"/>
        </w:rPr>
        <w:t>or</w:t>
      </w:r>
      <w:r>
        <w:rPr>
          <w:rFonts w:ascii="Times New Roman" w:hAnsi="Times New Roman" w:cs="Times New Roman"/>
          <w:spacing w:val="-3"/>
          <w:sz w:val="24"/>
          <w:szCs w:val="24"/>
        </w:rPr>
        <w:t xml:space="preserve"> </w:t>
      </w:r>
      <w:r>
        <w:rPr>
          <w:rFonts w:ascii="Times New Roman" w:hAnsi="Times New Roman" w:cs="Times New Roman"/>
          <w:sz w:val="24"/>
          <w:szCs w:val="24"/>
        </w:rPr>
        <w:t>English</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(200-300 </w:t>
      </w:r>
      <w:r>
        <w:rPr>
          <w:rFonts w:ascii="Times New Roman" w:hAnsi="Times New Roman" w:cs="Times New Roman"/>
          <w:spacing w:val="-2"/>
          <w:sz w:val="24"/>
          <w:szCs w:val="24"/>
        </w:rPr>
        <w:t>words)</w:t>
      </w:r>
    </w:p>
    <w:p w14:paraId="09D34F2A" w14:textId="77777777" w:rsidR="008543EF" w:rsidRDefault="00A34669">
      <w:pPr>
        <w:pStyle w:val="Paragraphedeliste"/>
        <w:numPr>
          <w:ilvl w:val="2"/>
          <w:numId w:val="1"/>
        </w:numPr>
        <w:tabs>
          <w:tab w:val="left" w:pos="993"/>
        </w:tabs>
        <w:spacing w:line="281" w:lineRule="exact"/>
        <w:ind w:left="1539" w:hanging="830"/>
        <w:jc w:val="both"/>
      </w:pP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copy</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doctoral</w:t>
      </w:r>
      <w:r>
        <w:rPr>
          <w:rFonts w:ascii="Times New Roman" w:hAnsi="Times New Roman" w:cs="Times New Roman"/>
          <w:spacing w:val="-2"/>
          <w:sz w:val="24"/>
          <w:szCs w:val="24"/>
        </w:rPr>
        <w:t xml:space="preserve"> </w:t>
      </w:r>
      <w:r>
        <w:rPr>
          <w:rFonts w:ascii="Times New Roman" w:hAnsi="Times New Roman" w:cs="Times New Roman"/>
          <w:sz w:val="24"/>
          <w:szCs w:val="24"/>
        </w:rPr>
        <w:t>degree</w:t>
      </w:r>
      <w:r>
        <w:rPr>
          <w:rFonts w:ascii="Times New Roman" w:hAnsi="Times New Roman" w:cs="Times New Roman"/>
          <w:spacing w:val="-2"/>
          <w:sz w:val="24"/>
          <w:szCs w:val="24"/>
        </w:rPr>
        <w:t>;</w:t>
      </w:r>
    </w:p>
    <w:p w14:paraId="0A90AB5E" w14:textId="77777777" w:rsidR="008543EF" w:rsidRDefault="00A34669">
      <w:pPr>
        <w:pStyle w:val="Paragraphedeliste"/>
        <w:numPr>
          <w:ilvl w:val="2"/>
          <w:numId w:val="1"/>
        </w:numPr>
        <w:tabs>
          <w:tab w:val="left" w:pos="993"/>
        </w:tabs>
        <w:spacing w:line="282" w:lineRule="exact"/>
        <w:ind w:left="1539" w:hanging="830"/>
        <w:jc w:val="both"/>
      </w:pP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copy</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pacing w:val="-1"/>
          <w:sz w:val="24"/>
          <w:szCs w:val="24"/>
        </w:rPr>
        <w:t xml:space="preserve"> </w:t>
      </w:r>
      <w:r>
        <w:rPr>
          <w:rFonts w:ascii="Times New Roman" w:hAnsi="Times New Roman" w:cs="Times New Roman"/>
          <w:sz w:val="24"/>
          <w:szCs w:val="24"/>
        </w:rPr>
        <w:t>report</w:t>
      </w:r>
      <w:r>
        <w:rPr>
          <w:rFonts w:ascii="Times New Roman" w:hAnsi="Times New Roman" w:cs="Times New Roman"/>
          <w:spacing w:val="-2"/>
          <w:sz w:val="24"/>
          <w:szCs w:val="24"/>
        </w:rPr>
        <w:t>;</w:t>
      </w:r>
    </w:p>
    <w:p w14:paraId="6B0AF5F6" w14:textId="77777777" w:rsidR="008543EF" w:rsidRDefault="00A34669">
      <w:pPr>
        <w:pStyle w:val="Paragraphedeliste"/>
        <w:numPr>
          <w:ilvl w:val="2"/>
          <w:numId w:val="1"/>
        </w:numPr>
        <w:tabs>
          <w:tab w:val="left" w:pos="820"/>
          <w:tab w:val="left" w:pos="993"/>
        </w:tabs>
        <w:spacing w:line="228" w:lineRule="auto"/>
        <w:ind w:left="993" w:right="377" w:hanging="283"/>
        <w:jc w:val="both"/>
      </w:pPr>
      <w:r>
        <w:rPr>
          <w:rFonts w:ascii="Times New Roman" w:hAnsi="Times New Roman" w:cs="Times New Roman"/>
          <w:b/>
          <w:sz w:val="24"/>
          <w:szCs w:val="24"/>
        </w:rPr>
        <w:t>ONLY for</w:t>
      </w:r>
      <w:r>
        <w:rPr>
          <w:rFonts w:ascii="Times New Roman" w:hAnsi="Times New Roman" w:cs="Times New Roman"/>
          <w:b/>
          <w:spacing w:val="-1"/>
          <w:sz w:val="24"/>
          <w:szCs w:val="24"/>
        </w:rPr>
        <w:t xml:space="preserve"> </w:t>
      </w:r>
      <w:r>
        <w:rPr>
          <w:rFonts w:ascii="Times New Roman" w:hAnsi="Times New Roman" w:cs="Times New Roman"/>
          <w:b/>
          <w:sz w:val="24"/>
          <w:szCs w:val="24"/>
        </w:rPr>
        <w:t>candidates</w:t>
      </w:r>
      <w:r>
        <w:rPr>
          <w:rFonts w:ascii="Times New Roman" w:hAnsi="Times New Roman" w:cs="Times New Roman"/>
          <w:b/>
          <w:spacing w:val="-2"/>
          <w:sz w:val="24"/>
          <w:szCs w:val="24"/>
        </w:rPr>
        <w:t xml:space="preserve"> </w:t>
      </w:r>
      <w:r>
        <w:rPr>
          <w:rFonts w:ascii="Times New Roman" w:hAnsi="Times New Roman" w:cs="Times New Roman"/>
          <w:b/>
          <w:sz w:val="24"/>
          <w:szCs w:val="24"/>
        </w:rPr>
        <w:t>who</w:t>
      </w:r>
      <w:r>
        <w:rPr>
          <w:rFonts w:ascii="Times New Roman" w:hAnsi="Times New Roman" w:cs="Times New Roman"/>
          <w:b/>
          <w:spacing w:val="-2"/>
          <w:sz w:val="24"/>
          <w:szCs w:val="24"/>
        </w:rPr>
        <w:t xml:space="preserve"> </w:t>
      </w:r>
      <w:r>
        <w:rPr>
          <w:rFonts w:ascii="Times New Roman" w:hAnsi="Times New Roman" w:cs="Times New Roman"/>
          <w:b/>
          <w:sz w:val="24"/>
          <w:szCs w:val="24"/>
        </w:rPr>
        <w:t>have</w:t>
      </w:r>
      <w:r>
        <w:rPr>
          <w:rFonts w:ascii="Times New Roman" w:hAnsi="Times New Roman" w:cs="Times New Roman"/>
          <w:b/>
          <w:spacing w:val="-1"/>
          <w:sz w:val="24"/>
          <w:szCs w:val="24"/>
        </w:rPr>
        <w:t xml:space="preserve"> </w:t>
      </w:r>
      <w:r>
        <w:rPr>
          <w:rFonts w:ascii="Times New Roman" w:hAnsi="Times New Roman" w:cs="Times New Roman"/>
          <w:b/>
          <w:sz w:val="24"/>
          <w:szCs w:val="24"/>
        </w:rPr>
        <w:t>defended</w:t>
      </w:r>
      <w:r>
        <w:rPr>
          <w:rFonts w:ascii="Times New Roman" w:hAnsi="Times New Roman" w:cs="Times New Roman"/>
          <w:b/>
          <w:spacing w:val="-2"/>
          <w:sz w:val="24"/>
          <w:szCs w:val="24"/>
        </w:rPr>
        <w:t xml:space="preserve"> </w:t>
      </w:r>
      <w:r>
        <w:rPr>
          <w:rFonts w:ascii="Times New Roman" w:hAnsi="Times New Roman" w:cs="Times New Roman"/>
          <w:b/>
          <w:sz w:val="24"/>
          <w:szCs w:val="24"/>
        </w:rPr>
        <w:t>within</w:t>
      </w:r>
      <w:r>
        <w:rPr>
          <w:rFonts w:ascii="Times New Roman" w:hAnsi="Times New Roman" w:cs="Times New Roman"/>
          <w:b/>
          <w:spacing w:val="-2"/>
          <w:sz w:val="24"/>
          <w:szCs w:val="24"/>
        </w:rPr>
        <w:t xml:space="preserve"> </w:t>
      </w:r>
      <w:r>
        <w:rPr>
          <w:rFonts w:ascii="Times New Roman" w:hAnsi="Times New Roman" w:cs="Times New Roman"/>
          <w:b/>
          <w:sz w:val="24"/>
          <w:szCs w:val="24"/>
        </w:rPr>
        <w:t>the</w:t>
      </w:r>
      <w:r>
        <w:rPr>
          <w:rFonts w:ascii="Times New Roman" w:hAnsi="Times New Roman" w:cs="Times New Roman"/>
          <w:b/>
          <w:spacing w:val="-1"/>
          <w:sz w:val="24"/>
          <w:szCs w:val="24"/>
        </w:rPr>
        <w:t xml:space="preserve"> </w:t>
      </w:r>
      <w:r>
        <w:rPr>
          <w:rFonts w:ascii="Times New Roman" w:hAnsi="Times New Roman" w:cs="Times New Roman"/>
          <w:b/>
          <w:sz w:val="24"/>
          <w:szCs w:val="24"/>
        </w:rPr>
        <w:t>last three</w:t>
      </w:r>
      <w:r>
        <w:rPr>
          <w:rFonts w:ascii="Times New Roman" w:hAnsi="Times New Roman" w:cs="Times New Roman"/>
          <w:b/>
          <w:spacing w:val="-2"/>
          <w:sz w:val="24"/>
          <w:szCs w:val="24"/>
        </w:rPr>
        <w:t xml:space="preserve"> </w:t>
      </w:r>
      <w:r>
        <w:rPr>
          <w:rFonts w:ascii="Times New Roman" w:hAnsi="Times New Roman" w:cs="Times New Roman"/>
          <w:b/>
          <w:sz w:val="24"/>
          <w:szCs w:val="24"/>
        </w:rPr>
        <w:t>months</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if you are unable to submit your degree and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report, please include the minutes of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w:t>
      </w:r>
    </w:p>
    <w:p w14:paraId="1E8ABCC7" w14:textId="4AF531E6" w:rsidR="008543EF" w:rsidRDefault="00A34669">
      <w:pPr>
        <w:pStyle w:val="Paragraphedeliste"/>
        <w:numPr>
          <w:ilvl w:val="2"/>
          <w:numId w:val="1"/>
        </w:numPr>
        <w:tabs>
          <w:tab w:val="left" w:pos="820"/>
          <w:tab w:val="left" w:pos="993"/>
        </w:tabs>
        <w:spacing w:before="3" w:line="228" w:lineRule="auto"/>
        <w:ind w:left="993" w:right="380" w:hanging="283"/>
        <w:jc w:val="both"/>
      </w:pPr>
      <w:r>
        <w:rPr>
          <w:rFonts w:ascii="Times New Roman" w:hAnsi="Times New Roman" w:cs="Times New Roman"/>
          <w:sz w:val="24"/>
          <w:szCs w:val="24"/>
        </w:rPr>
        <w:t>a cover letter in French o</w:t>
      </w:r>
      <w:r>
        <w:rPr>
          <w:rFonts w:ascii="Times New Roman" w:hAnsi="Times New Roman" w:cs="Times New Roman"/>
          <w:spacing w:val="-4"/>
          <w:sz w:val="24"/>
          <w:szCs w:val="24"/>
        </w:rPr>
        <w:t xml:space="preserve"> </w:t>
      </w:r>
      <w:r>
        <w:rPr>
          <w:rFonts w:ascii="Times New Roman" w:hAnsi="Times New Roman" w:cs="Times New Roman"/>
          <w:sz w:val="24"/>
          <w:szCs w:val="24"/>
        </w:rPr>
        <w:t>r</w:t>
      </w:r>
      <w:r>
        <w:rPr>
          <w:rFonts w:ascii="Times New Roman" w:hAnsi="Times New Roman" w:cs="Times New Roman"/>
          <w:spacing w:val="80"/>
          <w:sz w:val="24"/>
          <w:szCs w:val="24"/>
        </w:rPr>
        <w:t xml:space="preserve"> </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l</w:t>
      </w:r>
      <w:r>
        <w:rPr>
          <w:rFonts w:ascii="Times New Roman" w:hAnsi="Times New Roman" w:cs="Times New Roman"/>
          <w:spacing w:val="-5"/>
          <w:sz w:val="24"/>
          <w:szCs w:val="24"/>
        </w:rPr>
        <w:t xml:space="preserve"> </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z w:val="24"/>
          <w:szCs w:val="24"/>
        </w:rPr>
        <w:t>h</w:t>
      </w:r>
      <w:r>
        <w:rPr>
          <w:rFonts w:ascii="Times New Roman" w:hAnsi="Times New Roman" w:cs="Times New Roman"/>
          <w:spacing w:val="80"/>
          <w:sz w:val="24"/>
          <w:szCs w:val="24"/>
        </w:rPr>
        <w:t xml:space="preserve"> </w:t>
      </w:r>
      <w:r>
        <w:rPr>
          <w:rFonts w:ascii="Times New Roman" w:hAnsi="Times New Roman" w:cs="Times New Roman"/>
          <w:sz w:val="24"/>
          <w:szCs w:val="24"/>
        </w:rPr>
        <w:t>(6000 characters maximum, including</w:t>
      </w:r>
      <w:r>
        <w:rPr>
          <w:rFonts w:ascii="Times New Roman" w:hAnsi="Times New Roman" w:cs="Times New Roman"/>
          <w:spacing w:val="-6"/>
          <w:sz w:val="24"/>
          <w:szCs w:val="24"/>
        </w:rPr>
        <w:t xml:space="preserve"> </w:t>
      </w:r>
      <w:r>
        <w:rPr>
          <w:rFonts w:ascii="Times New Roman" w:hAnsi="Times New Roman" w:cs="Times New Roman"/>
          <w:sz w:val="24"/>
          <w:szCs w:val="24"/>
        </w:rPr>
        <w:t>spaces)</w:t>
      </w:r>
      <w:r>
        <w:rPr>
          <w:rFonts w:ascii="Times New Roman" w:hAnsi="Times New Roman" w:cs="Times New Roman"/>
          <w:spacing w:val="-3"/>
          <w:sz w:val="24"/>
          <w:szCs w:val="24"/>
        </w:rPr>
        <w:t xml:space="preserve"> </w:t>
      </w:r>
      <w:r>
        <w:rPr>
          <w:rFonts w:ascii="Times New Roman" w:hAnsi="Times New Roman" w:cs="Times New Roman"/>
          <w:sz w:val="24"/>
          <w:szCs w:val="24"/>
        </w:rPr>
        <w:t>explaining</w:t>
      </w:r>
      <w:r>
        <w:rPr>
          <w:rFonts w:ascii="Times New Roman" w:hAnsi="Times New Roman" w:cs="Times New Roman"/>
          <w:spacing w:val="-5"/>
          <w:sz w:val="24"/>
          <w:szCs w:val="24"/>
        </w:rPr>
        <w:t xml:space="preserve"> </w:t>
      </w:r>
      <w:r>
        <w:rPr>
          <w:rFonts w:ascii="Times New Roman" w:hAnsi="Times New Roman" w:cs="Times New Roman"/>
          <w:sz w:val="24"/>
          <w:szCs w:val="24"/>
        </w:rPr>
        <w:t>how</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application</w:t>
      </w:r>
      <w:r>
        <w:rPr>
          <w:rFonts w:ascii="Times New Roman" w:hAnsi="Times New Roman" w:cs="Times New Roman"/>
          <w:spacing w:val="-4"/>
          <w:sz w:val="24"/>
          <w:szCs w:val="24"/>
        </w:rPr>
        <w:t xml:space="preserve"> </w:t>
      </w:r>
      <w:r>
        <w:rPr>
          <w:rFonts w:ascii="Times New Roman" w:hAnsi="Times New Roman" w:cs="Times New Roman"/>
          <w:sz w:val="24"/>
          <w:szCs w:val="24"/>
        </w:rPr>
        <w:t>fits</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with</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EUR</w:t>
      </w:r>
      <w:r>
        <w:rPr>
          <w:rFonts w:ascii="Times New Roman" w:hAnsi="Times New Roman" w:cs="Times New Roman"/>
          <w:spacing w:val="-5"/>
          <w:sz w:val="24"/>
          <w:szCs w:val="24"/>
        </w:rPr>
        <w:t xml:space="preserve"> </w:t>
      </w:r>
      <w:r>
        <w:rPr>
          <w:rFonts w:ascii="Times New Roman" w:hAnsi="Times New Roman" w:cs="Times New Roman"/>
          <w:sz w:val="24"/>
          <w:szCs w:val="24"/>
        </w:rPr>
        <w:t>FRAPP scientific project</w:t>
      </w:r>
    </w:p>
    <w:p w14:paraId="4B78F309" w14:textId="77777777" w:rsidR="008543EF" w:rsidRDefault="00A34669">
      <w:pPr>
        <w:pStyle w:val="Paragraphedeliste"/>
        <w:numPr>
          <w:ilvl w:val="2"/>
          <w:numId w:val="1"/>
        </w:numPr>
        <w:tabs>
          <w:tab w:val="left" w:pos="820"/>
          <w:tab w:val="left" w:pos="993"/>
        </w:tabs>
        <w:spacing w:before="3" w:line="228" w:lineRule="auto"/>
        <w:ind w:left="993" w:right="380" w:hanging="283"/>
        <w:jc w:val="both"/>
        <w:sectPr w:rsidR="008543EF">
          <w:headerReference w:type="default" r:id="rId10"/>
          <w:footerReference w:type="default" r:id="rId11"/>
          <w:pgSz w:w="11920" w:h="16850"/>
          <w:pgMar w:top="860" w:right="1020" w:bottom="800" w:left="1220" w:header="0" w:footer="617" w:gutter="0"/>
          <w:pgNumType w:start="1"/>
          <w:cols w:space="720"/>
        </w:sectPr>
      </w:pPr>
      <w:r>
        <w:rPr>
          <w:rFonts w:ascii="Times New Roman" w:hAnsi="Times New Roman" w:cs="Times New Roman"/>
          <w:sz w:val="24"/>
          <w:szCs w:val="24"/>
        </w:rPr>
        <w:t>for</w:t>
      </w:r>
      <w:r>
        <w:rPr>
          <w:rFonts w:ascii="Times New Roman" w:hAnsi="Times New Roman" w:cs="Times New Roman"/>
          <w:spacing w:val="-2"/>
          <w:sz w:val="24"/>
          <w:szCs w:val="24"/>
        </w:rPr>
        <w:t xml:space="preserve"> </w:t>
      </w:r>
      <w:r>
        <w:rPr>
          <w:rFonts w:ascii="Times New Roman" w:hAnsi="Times New Roman" w:cs="Times New Roman"/>
          <w:sz w:val="24"/>
          <w:szCs w:val="24"/>
        </w:rPr>
        <w:t>candidates</w:t>
      </w:r>
      <w:r>
        <w:rPr>
          <w:rFonts w:ascii="Times New Roman" w:hAnsi="Times New Roman" w:cs="Times New Roman"/>
          <w:spacing w:val="-1"/>
          <w:sz w:val="24"/>
          <w:szCs w:val="24"/>
        </w:rPr>
        <w:t xml:space="preserve"> </w:t>
      </w:r>
      <w:r>
        <w:rPr>
          <w:rFonts w:ascii="Times New Roman" w:hAnsi="Times New Roman" w:cs="Times New Roman"/>
          <w:sz w:val="24"/>
          <w:szCs w:val="24"/>
        </w:rPr>
        <w:t>whose</w:t>
      </w:r>
      <w:r>
        <w:rPr>
          <w:rFonts w:ascii="Times New Roman" w:hAnsi="Times New Roman" w:cs="Times New Roman"/>
          <w:spacing w:val="-1"/>
          <w:sz w:val="24"/>
          <w:szCs w:val="24"/>
        </w:rPr>
        <w:t xml:space="preserve"> </w:t>
      </w:r>
      <w:r>
        <w:rPr>
          <w:rFonts w:ascii="Times New Roman" w:hAnsi="Times New Roman" w:cs="Times New Roman"/>
          <w:sz w:val="24"/>
          <w:szCs w:val="24"/>
        </w:rPr>
        <w:t>thesis</w:t>
      </w:r>
      <w:r>
        <w:rPr>
          <w:rFonts w:ascii="Times New Roman" w:hAnsi="Times New Roman" w:cs="Times New Roman"/>
          <w:spacing w:val="-1"/>
          <w:sz w:val="24"/>
          <w:szCs w:val="24"/>
        </w:rPr>
        <w:t xml:space="preserve"> </w:t>
      </w:r>
      <w:r>
        <w:rPr>
          <w:rFonts w:ascii="Times New Roman" w:hAnsi="Times New Roman" w:cs="Times New Roman"/>
          <w:sz w:val="24"/>
          <w:szCs w:val="24"/>
        </w:rPr>
        <w:t>was</w:t>
      </w:r>
      <w:r>
        <w:rPr>
          <w:rFonts w:ascii="Times New Roman" w:hAnsi="Times New Roman" w:cs="Times New Roman"/>
          <w:spacing w:val="-1"/>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written</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French, proof</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C2</w:t>
      </w:r>
      <w:r>
        <w:rPr>
          <w:rFonts w:ascii="Times New Roman" w:hAnsi="Times New Roman" w:cs="Times New Roman"/>
          <w:spacing w:val="-2"/>
          <w:sz w:val="24"/>
          <w:szCs w:val="24"/>
        </w:rPr>
        <w:t xml:space="preserve"> </w:t>
      </w:r>
      <w:r>
        <w:rPr>
          <w:rFonts w:ascii="Times New Roman" w:hAnsi="Times New Roman" w:cs="Times New Roman"/>
          <w:sz w:val="24"/>
          <w:szCs w:val="24"/>
        </w:rPr>
        <w:t>level</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 </w:t>
      </w:r>
      <w:r>
        <w:rPr>
          <w:rFonts w:ascii="Times New Roman" w:hAnsi="Times New Roman" w:cs="Times New Roman"/>
          <w:spacing w:val="-2"/>
          <w:sz w:val="24"/>
          <w:szCs w:val="24"/>
        </w:rPr>
        <w:t>French.</w:t>
      </w:r>
    </w:p>
    <w:p w14:paraId="7A108AD0" w14:textId="77777777" w:rsidR="008543EF" w:rsidRDefault="00A34669">
      <w:pPr>
        <w:spacing w:before="81"/>
        <w:jc w:val="both"/>
      </w:pPr>
      <w:r>
        <w:rPr>
          <w:rFonts w:ascii="Times New Roman" w:hAnsi="Times New Roman" w:cs="Times New Roman"/>
          <w:b/>
          <w:sz w:val="24"/>
          <w:szCs w:val="24"/>
        </w:rPr>
        <w:lastRenderedPageBreak/>
        <w:t>Examination</w:t>
      </w:r>
      <w:r>
        <w:rPr>
          <w:rFonts w:ascii="Times New Roman" w:hAnsi="Times New Roman" w:cs="Times New Roman"/>
          <w:b/>
          <w:spacing w:val="-4"/>
          <w:sz w:val="24"/>
          <w:szCs w:val="24"/>
        </w:rPr>
        <w:t xml:space="preserve"> </w:t>
      </w:r>
      <w:r>
        <w:rPr>
          <w:rFonts w:ascii="Times New Roman" w:hAnsi="Times New Roman" w:cs="Times New Roman"/>
          <w:b/>
          <w:sz w:val="24"/>
          <w:szCs w:val="24"/>
        </w:rPr>
        <w:t>of</w:t>
      </w:r>
      <w:r>
        <w:rPr>
          <w:rFonts w:ascii="Times New Roman" w:hAnsi="Times New Roman" w:cs="Times New Roman"/>
          <w:b/>
          <w:spacing w:val="-2"/>
          <w:sz w:val="24"/>
          <w:szCs w:val="24"/>
        </w:rPr>
        <w:t xml:space="preserve"> </w:t>
      </w:r>
      <w:r>
        <w:rPr>
          <w:rFonts w:ascii="Times New Roman" w:hAnsi="Times New Roman" w:cs="Times New Roman"/>
          <w:b/>
          <w:bCs/>
          <w:spacing w:val="-2"/>
          <w:sz w:val="24"/>
          <w:szCs w:val="24"/>
        </w:rPr>
        <w:t>applications</w:t>
      </w:r>
    </w:p>
    <w:p w14:paraId="67AA5901" w14:textId="77777777" w:rsidR="008543EF" w:rsidRDefault="00A34669">
      <w:pPr>
        <w:pStyle w:val="Corpsdetexte"/>
        <w:spacing w:before="2"/>
        <w:ind w:right="2123"/>
        <w:jc w:val="both"/>
      </w:pPr>
      <w:r>
        <w:rPr>
          <w:rFonts w:ascii="Times New Roman" w:hAnsi="Times New Roman" w:cs="Times New Roman"/>
        </w:rPr>
        <w:t>A committee set up by the EUR FRAPP will evaluate the applications</w:t>
      </w:r>
      <w:r>
        <w:rPr>
          <w:rFonts w:ascii="Times New Roman" w:hAnsi="Times New Roman" w:cs="Times New Roman"/>
          <w:spacing w:val="-5"/>
        </w:rPr>
        <w:t xml:space="preserve"> </w:t>
      </w:r>
      <w:r>
        <w:rPr>
          <w:rFonts w:ascii="Times New Roman" w:hAnsi="Times New Roman" w:cs="Times New Roman"/>
        </w:rPr>
        <w:t>The recruitment consists of two stages:</w:t>
      </w:r>
    </w:p>
    <w:p w14:paraId="0D25568E" w14:textId="77777777" w:rsidR="008543EF" w:rsidRDefault="00A34669">
      <w:pPr>
        <w:pStyle w:val="Paragraphedeliste"/>
        <w:numPr>
          <w:ilvl w:val="1"/>
          <w:numId w:val="1"/>
        </w:numPr>
        <w:tabs>
          <w:tab w:val="left" w:pos="284"/>
        </w:tabs>
        <w:spacing w:before="6"/>
        <w:ind w:left="0" w:firstLine="0"/>
        <w:jc w:val="both"/>
        <w:rPr>
          <w:rFonts w:ascii="Times New Roman" w:hAnsi="Times New Roman" w:cs="Times New Roman"/>
          <w:sz w:val="24"/>
          <w:szCs w:val="24"/>
        </w:rPr>
      </w:pPr>
      <w:r>
        <w:rPr>
          <w:rFonts w:ascii="Times New Roman" w:hAnsi="Times New Roman" w:cs="Times New Roman"/>
          <w:sz w:val="24"/>
          <w:szCs w:val="24"/>
        </w:rPr>
        <w:t xml:space="preserve">Screening of applications to select candidates for an interview </w:t>
      </w:r>
    </w:p>
    <w:p w14:paraId="6C763B3B" w14:textId="77777777" w:rsidR="008543EF" w:rsidRDefault="00A34669">
      <w:pPr>
        <w:pStyle w:val="Paragraphedeliste"/>
        <w:numPr>
          <w:ilvl w:val="1"/>
          <w:numId w:val="1"/>
        </w:numPr>
        <w:tabs>
          <w:tab w:val="left" w:pos="284"/>
        </w:tabs>
        <w:spacing w:before="2"/>
        <w:ind w:left="0" w:firstLine="0"/>
        <w:jc w:val="both"/>
      </w:pPr>
      <w:r>
        <w:rPr>
          <w:rFonts w:ascii="Times New Roman" w:hAnsi="Times New Roman" w:cs="Times New Roman"/>
          <w:sz w:val="24"/>
          <w:szCs w:val="24"/>
        </w:rPr>
        <w:t>Interviews</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final</w:t>
      </w:r>
      <w:r>
        <w:rPr>
          <w:rFonts w:ascii="Times New Roman" w:hAnsi="Times New Roman" w:cs="Times New Roman"/>
          <w:spacing w:val="-4"/>
          <w:sz w:val="24"/>
          <w:szCs w:val="24"/>
        </w:rPr>
        <w:t xml:space="preserve"> </w:t>
      </w:r>
      <w:r>
        <w:rPr>
          <w:rFonts w:ascii="Times New Roman" w:hAnsi="Times New Roman" w:cs="Times New Roman"/>
          <w:sz w:val="24"/>
          <w:szCs w:val="24"/>
        </w:rPr>
        <w:t>ranking</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shortlisted</w:t>
      </w:r>
      <w:r>
        <w:rPr>
          <w:rFonts w:ascii="Times New Roman" w:hAnsi="Times New Roman" w:cs="Times New Roman"/>
          <w:spacing w:val="-2"/>
          <w:sz w:val="24"/>
          <w:szCs w:val="24"/>
        </w:rPr>
        <w:t xml:space="preserve"> candidates in the course of December</w:t>
      </w:r>
    </w:p>
    <w:p w14:paraId="0ECB48BD" w14:textId="77777777" w:rsidR="008543EF" w:rsidRDefault="00A34669">
      <w:pPr>
        <w:pStyle w:val="Corpsdetexte"/>
        <w:spacing w:before="4"/>
        <w:jc w:val="both"/>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result</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selection</w:t>
      </w:r>
      <w:r>
        <w:rPr>
          <w:rFonts w:ascii="Times New Roman" w:hAnsi="Times New Roman" w:cs="Times New Roman"/>
          <w:spacing w:val="-3"/>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notified</w:t>
      </w:r>
      <w:r>
        <w:rPr>
          <w:rFonts w:ascii="Times New Roman" w:hAnsi="Times New Roman" w:cs="Times New Roman"/>
          <w:spacing w:val="1"/>
        </w:rPr>
        <w:t xml:space="preserve"> </w:t>
      </w:r>
      <w:r>
        <w:rPr>
          <w:rFonts w:ascii="Times New Roman" w:hAnsi="Times New Roman" w:cs="Times New Roman"/>
        </w:rPr>
        <w:t>by</w:t>
      </w:r>
      <w:r>
        <w:rPr>
          <w:rFonts w:ascii="Times New Roman" w:hAnsi="Times New Roman" w:cs="Times New Roman"/>
          <w:spacing w:val="-3"/>
        </w:rPr>
        <w:t xml:space="preserve"> </w:t>
      </w:r>
      <w:r>
        <w:rPr>
          <w:rFonts w:ascii="Times New Roman" w:hAnsi="Times New Roman" w:cs="Times New Roman"/>
        </w:rPr>
        <w:t>e-mail</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the course of December</w:t>
      </w:r>
      <w:r>
        <w:rPr>
          <w:rFonts w:ascii="Times New Roman" w:hAnsi="Times New Roman" w:cs="Times New Roman"/>
          <w:spacing w:val="-5"/>
        </w:rPr>
        <w:t xml:space="preserve"> </w:t>
      </w:r>
      <w:r>
        <w:rPr>
          <w:rFonts w:ascii="Times New Roman" w:hAnsi="Times New Roman" w:cs="Times New Roman"/>
          <w:spacing w:val="-2"/>
        </w:rPr>
        <w:t>2024.</w:t>
      </w:r>
    </w:p>
    <w:p w14:paraId="27B22958" w14:textId="77777777" w:rsidR="008543EF" w:rsidRDefault="008543EF">
      <w:pPr>
        <w:pStyle w:val="Corpsdetexte"/>
        <w:spacing w:before="12"/>
        <w:jc w:val="both"/>
        <w:rPr>
          <w:rFonts w:ascii="Times New Roman" w:hAnsi="Times New Roman" w:cs="Times New Roman"/>
          <w:b/>
          <w:bCs/>
        </w:rPr>
      </w:pPr>
    </w:p>
    <w:p w14:paraId="78E8CEA9" w14:textId="77777777" w:rsidR="008543EF" w:rsidRDefault="00A34669">
      <w:pPr>
        <w:pStyle w:val="Corpsdetexte"/>
        <w:spacing w:before="12"/>
        <w:jc w:val="both"/>
        <w:rPr>
          <w:rFonts w:ascii="Times New Roman" w:hAnsi="Times New Roman" w:cs="Times New Roman"/>
          <w:b/>
          <w:bCs/>
        </w:rPr>
      </w:pPr>
      <w:r>
        <w:rPr>
          <w:rFonts w:ascii="Times New Roman" w:hAnsi="Times New Roman" w:cs="Times New Roman"/>
          <w:b/>
          <w:bCs/>
        </w:rPr>
        <w:t>Research framework</w:t>
      </w:r>
    </w:p>
    <w:p w14:paraId="164D245B" w14:textId="77777777" w:rsidR="008543EF" w:rsidRDefault="00A34669">
      <w:pPr>
        <w:pStyle w:val="Corpsdetexte"/>
        <w:spacing w:before="12"/>
        <w:jc w:val="both"/>
        <w:rPr>
          <w:rFonts w:ascii="Times New Roman" w:hAnsi="Times New Roman" w:cs="Times New Roman"/>
        </w:rPr>
      </w:pPr>
      <w:r>
        <w:rPr>
          <w:rFonts w:ascii="Times New Roman" w:hAnsi="Times New Roman" w:cs="Times New Roman"/>
        </w:rPr>
        <w:t xml:space="preserve">This post-doctoral research project is part of EUR FRAPP and its scientific program on the relationship between power and language, which is structured around three main themes. </w:t>
      </w:r>
    </w:p>
    <w:p w14:paraId="28786D62" w14:textId="77777777" w:rsidR="008543EF" w:rsidRDefault="00A34669">
      <w:pPr>
        <w:pStyle w:val="Corpsdetexte"/>
        <w:spacing w:before="12"/>
        <w:jc w:val="both"/>
      </w:pPr>
      <w:r>
        <w:rPr>
          <w:rFonts w:ascii="Times New Roman" w:hAnsi="Times New Roman" w:cs="Times New Roman"/>
        </w:rPr>
        <w:t xml:space="preserve">Axis 1 - </w:t>
      </w:r>
      <w:r>
        <w:rPr>
          <w:rFonts w:ascii="Times New Roman" w:hAnsi="Times New Roman" w:cs="Times New Roman"/>
          <w:i/>
          <w:iCs/>
        </w:rPr>
        <w:t>Multilingualism in institutions and organizations</w:t>
      </w:r>
      <w:r>
        <w:rPr>
          <w:rFonts w:ascii="Times New Roman" w:hAnsi="Times New Roman" w:cs="Times New Roman"/>
        </w:rPr>
        <w:t xml:space="preserve"> - examines language policy through a legal and institutional prism. </w:t>
      </w:r>
    </w:p>
    <w:p w14:paraId="2F091687" w14:textId="77777777" w:rsidR="008543EF" w:rsidRDefault="00A34669">
      <w:pPr>
        <w:pStyle w:val="Corpsdetexte"/>
        <w:spacing w:before="12"/>
        <w:jc w:val="both"/>
      </w:pPr>
      <w:r>
        <w:rPr>
          <w:rFonts w:ascii="Times New Roman" w:hAnsi="Times New Roman" w:cs="Times New Roman"/>
        </w:rPr>
        <w:t xml:space="preserve">Axis 2 - </w:t>
      </w:r>
      <w:r>
        <w:rPr>
          <w:rFonts w:ascii="Times New Roman" w:hAnsi="Times New Roman" w:cs="Times New Roman"/>
          <w:i/>
          <w:iCs/>
        </w:rPr>
        <w:t>Imagined Communities</w:t>
      </w:r>
      <w:r>
        <w:rPr>
          <w:rFonts w:ascii="Times New Roman" w:hAnsi="Times New Roman" w:cs="Times New Roman"/>
        </w:rPr>
        <w:t xml:space="preserve"> - draws on Benedict Anderson's concept to place languages in a global and multilingual geographical context, and in a context of mobility and migration that challenges identities and national imaginations. </w:t>
      </w:r>
    </w:p>
    <w:p w14:paraId="0AB20F4A" w14:textId="77777777" w:rsidR="008543EF" w:rsidRDefault="00A34669">
      <w:pPr>
        <w:pStyle w:val="Corpsdetexte"/>
        <w:spacing w:before="12"/>
        <w:jc w:val="both"/>
      </w:pPr>
      <w:r>
        <w:rPr>
          <w:rFonts w:ascii="Times New Roman" w:hAnsi="Times New Roman" w:cs="Times New Roman"/>
        </w:rPr>
        <w:t xml:space="preserve">Axis 3 - </w:t>
      </w:r>
      <w:r>
        <w:rPr>
          <w:rFonts w:ascii="Times New Roman" w:hAnsi="Times New Roman" w:cs="Times New Roman"/>
          <w:i/>
          <w:iCs/>
        </w:rPr>
        <w:t>Ethics and management of intercultural projects</w:t>
      </w:r>
      <w:r>
        <w:rPr>
          <w:rFonts w:ascii="Times New Roman" w:hAnsi="Times New Roman" w:cs="Times New Roman"/>
        </w:rPr>
        <w:t xml:space="preserve"> - examines the specificity of multilingual situations in the South in relation to theories of globalization, in order to bring ethics and economics closer together, as proposed by Amartya Sen (1988), with particular attention to interculturality and situations of vulnerability, precariousness and marginalization.</w:t>
      </w:r>
    </w:p>
    <w:p w14:paraId="6C013FFB" w14:textId="77777777" w:rsidR="008543EF" w:rsidRDefault="00A34669">
      <w:pPr>
        <w:pStyle w:val="Titre1"/>
        <w:ind w:left="0"/>
        <w:rPr>
          <w:rFonts w:ascii="Times New Roman" w:hAnsi="Times New Roman" w:cs="Times New Roman"/>
          <w:b w:val="0"/>
          <w:bCs w:val="0"/>
        </w:rPr>
      </w:pPr>
      <w:r>
        <w:rPr>
          <w:rFonts w:ascii="Times New Roman" w:hAnsi="Times New Roman" w:cs="Times New Roman"/>
          <w:b w:val="0"/>
          <w:bCs w:val="0"/>
        </w:rPr>
        <w:t>These areas bring together interdisciplinary projects on "Imaginaries, geopolitical margins and biopolitical issues", such as the EUR FRAPP Multilingual Conceptual Dictionary, which follows on from the first three Summer Schools on "Imaginaries of languages: questions of power, new knowledge" (2022), "Translation and politics: a horizon for the human and social sciences" (2023) and "Language and democracy" (2024). Based on terms, notions and concepts chosen for their representativeness in relation to contemporary debates in the humanities and social sciences, the Multilingual Conceptual Dictionary will reflect the circulation of knowledge between disciplines, academic traditions and languages. Its realization will be the result of a process of reflection in which language, culture and power are intertwined, taking into account the exercise of power inherent in the creation of any dictionary. The Multilingual Conceptual Dictionary will provide a concise overview of the issues and methods that cut across the three axes of the EUR, in a way that promotes open science.</w:t>
      </w:r>
    </w:p>
    <w:p w14:paraId="07005F92" w14:textId="77777777" w:rsidR="008543EF" w:rsidRDefault="00A34669">
      <w:pPr>
        <w:pStyle w:val="Titre1"/>
        <w:ind w:left="0"/>
        <w:rPr>
          <w:rFonts w:ascii="Times New Roman" w:hAnsi="Times New Roman" w:cs="Times New Roman"/>
        </w:rPr>
      </w:pPr>
      <w:r>
        <w:rPr>
          <w:rFonts w:ascii="Times New Roman" w:hAnsi="Times New Roman" w:cs="Times New Roman"/>
        </w:rPr>
        <w:t>Your tasks</w:t>
      </w:r>
    </w:p>
    <w:p w14:paraId="345F205B" w14:textId="77777777" w:rsidR="008543EF" w:rsidRDefault="00A34669">
      <w:pPr>
        <w:pStyle w:val="Corpsdetexte"/>
        <w:spacing w:line="281" w:lineRule="exact"/>
        <w:jc w:val="both"/>
        <w:rPr>
          <w:rFonts w:ascii="Times New Roman" w:hAnsi="Times New Roman" w:cs="Times New Roman"/>
        </w:rPr>
      </w:pPr>
      <w:r>
        <w:rPr>
          <w:rFonts w:ascii="Times New Roman" w:hAnsi="Times New Roman" w:cs="Times New Roman"/>
        </w:rPr>
        <w:t>The successful candidate will have a PhD in Humanities and Social Sciences and will be attached to one of the laboratories of the EUR consortium, depending on their discipline. They will develop a post-doctoral research project within the EUR FRAPP scientific program on the relationship between language and power, and more specifically on the translation and circulation of concepts in the humanities and social sciences.</w:t>
      </w:r>
    </w:p>
    <w:p w14:paraId="4069255D" w14:textId="77777777" w:rsidR="008543EF" w:rsidRDefault="008543EF">
      <w:pPr>
        <w:pStyle w:val="Corpsdetexte"/>
        <w:spacing w:line="281" w:lineRule="exact"/>
        <w:jc w:val="both"/>
        <w:rPr>
          <w:rFonts w:ascii="Times New Roman" w:hAnsi="Times New Roman" w:cs="Times New Roman"/>
        </w:rPr>
      </w:pPr>
    </w:p>
    <w:p w14:paraId="1CCB469D" w14:textId="77777777" w:rsidR="008543EF" w:rsidRDefault="00A34669">
      <w:pPr>
        <w:pStyle w:val="Corpsdetexte"/>
        <w:spacing w:before="5"/>
        <w:jc w:val="both"/>
        <w:rPr>
          <w:rFonts w:ascii="Times New Roman" w:hAnsi="Times New Roman" w:cs="Times New Roman"/>
          <w:b/>
          <w:bCs/>
        </w:rPr>
      </w:pPr>
      <w:r>
        <w:rPr>
          <w:rFonts w:ascii="Times New Roman" w:hAnsi="Times New Roman" w:cs="Times New Roman"/>
          <w:b/>
          <w:bCs/>
        </w:rPr>
        <w:t>The person recruited will be expected to:</w:t>
      </w:r>
    </w:p>
    <w:p w14:paraId="3D60C91B" w14:textId="77777777" w:rsidR="008543EF" w:rsidRDefault="00A34669">
      <w:pPr>
        <w:pStyle w:val="Corpsdetexte"/>
        <w:spacing w:before="5"/>
        <w:jc w:val="both"/>
        <w:rPr>
          <w:rFonts w:ascii="Times New Roman" w:hAnsi="Times New Roman" w:cs="Times New Roman"/>
        </w:rPr>
      </w:pPr>
      <w:r>
        <w:rPr>
          <w:rFonts w:ascii="Times New Roman" w:hAnsi="Times New Roman" w:cs="Times New Roman"/>
        </w:rPr>
        <w:t>- participate in the scientific coordination of the EUR FRAPP multilingual conceptual dictionary project;</w:t>
      </w:r>
    </w:p>
    <w:p w14:paraId="450FE301" w14:textId="77777777" w:rsidR="008543EF" w:rsidRDefault="00A34669">
      <w:pPr>
        <w:pStyle w:val="Corpsdetexte"/>
        <w:spacing w:before="5"/>
        <w:jc w:val="both"/>
        <w:rPr>
          <w:rFonts w:ascii="Times New Roman" w:hAnsi="Times New Roman" w:cs="Times New Roman"/>
        </w:rPr>
      </w:pPr>
      <w:r>
        <w:rPr>
          <w:rFonts w:ascii="Times New Roman" w:hAnsi="Times New Roman" w:cs="Times New Roman"/>
        </w:rPr>
        <w:t>- to produce a scientific publication related to their post-doctoral research project in a journal listed in their discipline and to organize a study day or conference with the same objective;</w:t>
      </w:r>
    </w:p>
    <w:p w14:paraId="0D84812C" w14:textId="77777777" w:rsidR="008543EF" w:rsidRDefault="00A34669">
      <w:pPr>
        <w:pStyle w:val="Corpsdetexte"/>
        <w:spacing w:before="5"/>
        <w:jc w:val="both"/>
        <w:rPr>
          <w:rFonts w:ascii="Times New Roman" w:hAnsi="Times New Roman" w:cs="Times New Roman"/>
        </w:rPr>
      </w:pPr>
      <w:r>
        <w:rPr>
          <w:rFonts w:ascii="Times New Roman" w:hAnsi="Times New Roman" w:cs="Times New Roman"/>
        </w:rPr>
        <w:t>- contribute to the dynamism and activities of EUR FRAPP (EUR scientific journal under development, conferences and summer schools).</w:t>
      </w:r>
    </w:p>
    <w:p w14:paraId="2F5C265D" w14:textId="77777777" w:rsidR="008543EF" w:rsidRDefault="008543EF">
      <w:pPr>
        <w:pStyle w:val="Corpsdetexte"/>
        <w:spacing w:before="5"/>
        <w:jc w:val="both"/>
        <w:rPr>
          <w:rFonts w:ascii="Times New Roman" w:hAnsi="Times New Roman" w:cs="Times New Roman"/>
        </w:rPr>
      </w:pPr>
    </w:p>
    <w:p w14:paraId="7D388C28" w14:textId="77777777" w:rsidR="008543EF" w:rsidRDefault="00A34669">
      <w:pPr>
        <w:pStyle w:val="Corpsdetexte"/>
        <w:jc w:val="both"/>
        <w:rPr>
          <w:rFonts w:ascii="Times New Roman" w:hAnsi="Times New Roman" w:cs="Times New Roman"/>
        </w:rPr>
      </w:pPr>
      <w:r>
        <w:rPr>
          <w:rFonts w:ascii="Times New Roman" w:hAnsi="Times New Roman" w:cs="Times New Roman"/>
        </w:rPr>
        <w:t>Excellent writing skills in French are required. Proficiency in at least one other language is required.</w:t>
      </w:r>
    </w:p>
    <w:p w14:paraId="7D65DA95" w14:textId="77777777" w:rsidR="008543EF" w:rsidRDefault="008543EF">
      <w:pPr>
        <w:pStyle w:val="Corpsdetexte"/>
        <w:spacing w:before="12"/>
        <w:jc w:val="both"/>
        <w:rPr>
          <w:rFonts w:ascii="Times New Roman" w:hAnsi="Times New Roman" w:cs="Times New Roman"/>
        </w:rPr>
      </w:pPr>
    </w:p>
    <w:p w14:paraId="477F704D" w14:textId="77777777" w:rsidR="008543EF" w:rsidRDefault="00A34669">
      <w:pPr>
        <w:spacing w:before="1"/>
        <w:jc w:val="both"/>
      </w:pPr>
      <w:r>
        <w:rPr>
          <w:rFonts w:ascii="Times New Roman" w:hAnsi="Times New Roman" w:cs="Times New Roman"/>
          <w:b/>
          <w:w w:val="110"/>
          <w:sz w:val="24"/>
          <w:szCs w:val="24"/>
        </w:rPr>
        <w:t>Keywords:</w:t>
      </w:r>
      <w:r>
        <w:rPr>
          <w:rFonts w:ascii="Times New Roman" w:hAnsi="Times New Roman" w:cs="Times New Roman"/>
          <w:b/>
          <w:spacing w:val="-7"/>
          <w:w w:val="110"/>
          <w:sz w:val="24"/>
          <w:szCs w:val="24"/>
        </w:rPr>
        <w:t xml:space="preserve"> </w:t>
      </w:r>
      <w:proofErr w:type="spellStart"/>
      <w:r>
        <w:rPr>
          <w:rFonts w:ascii="Times New Roman" w:hAnsi="Times New Roman" w:cs="Times New Roman"/>
          <w:w w:val="110"/>
          <w:sz w:val="24"/>
          <w:szCs w:val="24"/>
        </w:rPr>
        <w:t>francophonies</w:t>
      </w:r>
      <w:proofErr w:type="spellEnd"/>
      <w:r>
        <w:rPr>
          <w:rFonts w:ascii="Times New Roman" w:hAnsi="Times New Roman" w:cs="Times New Roman"/>
          <w:w w:val="110"/>
          <w:sz w:val="24"/>
          <w:szCs w:val="24"/>
        </w:rPr>
        <w:t>,</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plurilingualism,</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language-related</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policies,</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circulation</w:t>
      </w:r>
      <w:r>
        <w:rPr>
          <w:rFonts w:ascii="Times New Roman" w:hAnsi="Times New Roman" w:cs="Times New Roman"/>
          <w:spacing w:val="-7"/>
          <w:w w:val="110"/>
          <w:sz w:val="24"/>
          <w:szCs w:val="24"/>
        </w:rPr>
        <w:t xml:space="preserve"> </w:t>
      </w:r>
      <w:r>
        <w:rPr>
          <w:rFonts w:ascii="Times New Roman" w:hAnsi="Times New Roman" w:cs="Times New Roman"/>
          <w:w w:val="110"/>
          <w:sz w:val="24"/>
          <w:szCs w:val="24"/>
        </w:rPr>
        <w:t xml:space="preserve">of </w:t>
      </w:r>
      <w:r>
        <w:rPr>
          <w:rFonts w:ascii="Times New Roman" w:hAnsi="Times New Roman" w:cs="Times New Roman"/>
          <w:spacing w:val="-2"/>
          <w:w w:val="110"/>
          <w:sz w:val="24"/>
          <w:szCs w:val="24"/>
        </w:rPr>
        <w:t>knowledge and concepts</w:t>
      </w:r>
    </w:p>
    <w:p w14:paraId="7F0422A5" w14:textId="77777777" w:rsidR="008543EF" w:rsidRDefault="008543EF">
      <w:pPr>
        <w:pStyle w:val="Corpsdetexte"/>
        <w:spacing w:before="18"/>
        <w:jc w:val="both"/>
        <w:rPr>
          <w:rFonts w:ascii="Times New Roman" w:hAnsi="Times New Roman" w:cs="Times New Roman"/>
        </w:rPr>
      </w:pPr>
    </w:p>
    <w:p w14:paraId="5CB20AA0" w14:textId="77777777" w:rsidR="008543EF" w:rsidRDefault="00A34669">
      <w:pPr>
        <w:jc w:val="both"/>
      </w:pPr>
      <w:r>
        <w:rPr>
          <w:rFonts w:ascii="Times New Roman" w:hAnsi="Times New Roman" w:cs="Times New Roman"/>
          <w:b/>
          <w:w w:val="110"/>
          <w:sz w:val="24"/>
          <w:szCs w:val="24"/>
        </w:rPr>
        <w:t>Search</w:t>
      </w:r>
      <w:r>
        <w:rPr>
          <w:rFonts w:ascii="Times New Roman" w:hAnsi="Times New Roman" w:cs="Times New Roman"/>
          <w:b/>
          <w:spacing w:val="-8"/>
          <w:w w:val="110"/>
          <w:sz w:val="24"/>
          <w:szCs w:val="24"/>
        </w:rPr>
        <w:t xml:space="preserve"> </w:t>
      </w:r>
      <w:r>
        <w:rPr>
          <w:rFonts w:ascii="Times New Roman" w:hAnsi="Times New Roman" w:cs="Times New Roman"/>
          <w:b/>
          <w:w w:val="110"/>
          <w:sz w:val="24"/>
          <w:szCs w:val="24"/>
        </w:rPr>
        <w:t>fields</w:t>
      </w:r>
      <w:r>
        <w:rPr>
          <w:rFonts w:ascii="Times New Roman" w:hAnsi="Times New Roman" w:cs="Times New Roman"/>
          <w:b/>
          <w:spacing w:val="-7"/>
          <w:w w:val="110"/>
          <w:sz w:val="24"/>
          <w:szCs w:val="24"/>
        </w:rPr>
        <w:t xml:space="preserve"> </w:t>
      </w:r>
      <w:r>
        <w:rPr>
          <w:rFonts w:ascii="Times New Roman" w:hAnsi="Times New Roman" w:cs="Times New Roman"/>
          <w:b/>
          <w:w w:val="110"/>
          <w:sz w:val="24"/>
          <w:szCs w:val="24"/>
        </w:rPr>
        <w:t>for</w:t>
      </w:r>
      <w:r>
        <w:rPr>
          <w:rFonts w:ascii="Times New Roman" w:hAnsi="Times New Roman" w:cs="Times New Roman"/>
          <w:b/>
          <w:spacing w:val="-8"/>
          <w:w w:val="110"/>
          <w:sz w:val="24"/>
          <w:szCs w:val="24"/>
        </w:rPr>
        <w:t xml:space="preserve"> </w:t>
      </w:r>
      <w:r>
        <w:rPr>
          <w:rFonts w:ascii="Times New Roman" w:hAnsi="Times New Roman" w:cs="Times New Roman"/>
          <w:b/>
          <w:w w:val="110"/>
          <w:sz w:val="24"/>
          <w:szCs w:val="24"/>
        </w:rPr>
        <w:t>EURAXESS</w:t>
      </w:r>
      <w:r>
        <w:rPr>
          <w:rFonts w:ascii="Times New Roman" w:hAnsi="Times New Roman" w:cs="Times New Roman"/>
          <w:b/>
          <w:spacing w:val="-10"/>
          <w:w w:val="110"/>
          <w:sz w:val="24"/>
          <w:szCs w:val="24"/>
        </w:rPr>
        <w:t>:</w:t>
      </w:r>
    </w:p>
    <w:p w14:paraId="354E918A" w14:textId="77777777" w:rsidR="008543EF" w:rsidRDefault="00A34669">
      <w:pPr>
        <w:spacing w:before="11"/>
        <w:jc w:val="both"/>
      </w:pPr>
      <w:r>
        <w:rPr>
          <w:rFonts w:ascii="Times New Roman" w:hAnsi="Times New Roman" w:cs="Times New Roman"/>
          <w:w w:val="110"/>
          <w:sz w:val="24"/>
          <w:szCs w:val="24"/>
        </w:rPr>
        <w:t>plurilingualism,</w:t>
      </w:r>
      <w:r>
        <w:rPr>
          <w:rFonts w:ascii="Times New Roman" w:hAnsi="Times New Roman" w:cs="Times New Roman"/>
          <w:spacing w:val="-7"/>
          <w:w w:val="110"/>
          <w:sz w:val="24"/>
          <w:szCs w:val="24"/>
        </w:rPr>
        <w:t xml:space="preserve"> </w:t>
      </w:r>
      <w:r>
        <w:rPr>
          <w:rFonts w:ascii="Times New Roman" w:hAnsi="Times New Roman" w:cs="Times New Roman"/>
          <w:w w:val="110"/>
          <w:sz w:val="24"/>
          <w:szCs w:val="24"/>
        </w:rPr>
        <w:t>language</w:t>
      </w:r>
      <w:r>
        <w:rPr>
          <w:rFonts w:ascii="Times New Roman" w:hAnsi="Times New Roman" w:cs="Times New Roman"/>
          <w:spacing w:val="-8"/>
          <w:w w:val="110"/>
          <w:sz w:val="24"/>
          <w:szCs w:val="24"/>
        </w:rPr>
        <w:t xml:space="preserve"> </w:t>
      </w:r>
      <w:r>
        <w:rPr>
          <w:rFonts w:ascii="Times New Roman" w:hAnsi="Times New Roman" w:cs="Times New Roman"/>
          <w:w w:val="110"/>
          <w:sz w:val="24"/>
          <w:szCs w:val="24"/>
        </w:rPr>
        <w:t>policy,</w:t>
      </w:r>
      <w:r>
        <w:rPr>
          <w:rFonts w:ascii="Times New Roman" w:hAnsi="Times New Roman" w:cs="Times New Roman"/>
          <w:spacing w:val="-6"/>
          <w:w w:val="110"/>
          <w:sz w:val="24"/>
          <w:szCs w:val="24"/>
        </w:rPr>
        <w:t xml:space="preserve"> </w:t>
      </w:r>
      <w:proofErr w:type="spellStart"/>
      <w:r>
        <w:rPr>
          <w:rFonts w:ascii="Times New Roman" w:hAnsi="Times New Roman" w:cs="Times New Roman"/>
          <w:spacing w:val="-2"/>
          <w:w w:val="110"/>
          <w:sz w:val="24"/>
          <w:szCs w:val="24"/>
        </w:rPr>
        <w:t>francophonies</w:t>
      </w:r>
      <w:proofErr w:type="spellEnd"/>
    </w:p>
    <w:p w14:paraId="223226D0" w14:textId="77777777" w:rsidR="008543EF" w:rsidRDefault="008543EF">
      <w:pPr>
        <w:pStyle w:val="Corpsdetexte"/>
        <w:spacing w:before="30"/>
        <w:jc w:val="both"/>
        <w:rPr>
          <w:rFonts w:ascii="Times New Roman" w:hAnsi="Times New Roman" w:cs="Times New Roman"/>
        </w:rPr>
      </w:pPr>
    </w:p>
    <w:p w14:paraId="7907BE91" w14:textId="77777777" w:rsidR="008543EF" w:rsidRDefault="00A34669">
      <w:pPr>
        <w:spacing w:before="1"/>
        <w:jc w:val="both"/>
      </w:pPr>
      <w:r>
        <w:rPr>
          <w:rFonts w:ascii="Times New Roman" w:hAnsi="Times New Roman" w:cs="Times New Roman"/>
          <w:b/>
          <w:w w:val="110"/>
          <w:sz w:val="24"/>
          <w:szCs w:val="24"/>
        </w:rPr>
        <w:t>Further</w:t>
      </w:r>
      <w:r>
        <w:rPr>
          <w:rFonts w:ascii="Times New Roman" w:hAnsi="Times New Roman" w:cs="Times New Roman"/>
          <w:b/>
          <w:spacing w:val="-12"/>
          <w:w w:val="110"/>
          <w:sz w:val="24"/>
          <w:szCs w:val="24"/>
        </w:rPr>
        <w:t xml:space="preserve"> </w:t>
      </w:r>
      <w:r>
        <w:rPr>
          <w:rFonts w:ascii="Times New Roman" w:hAnsi="Times New Roman" w:cs="Times New Roman"/>
          <w:b/>
          <w:w w:val="110"/>
          <w:sz w:val="24"/>
          <w:szCs w:val="24"/>
        </w:rPr>
        <w:t>information:</w:t>
      </w:r>
      <w:r>
        <w:rPr>
          <w:rFonts w:ascii="Times New Roman" w:hAnsi="Times New Roman" w:cs="Times New Roman"/>
          <w:b/>
          <w:spacing w:val="-10"/>
          <w:w w:val="110"/>
          <w:sz w:val="24"/>
          <w:szCs w:val="24"/>
        </w:rPr>
        <w:t xml:space="preserve"> </w:t>
      </w:r>
      <w:r>
        <w:rPr>
          <w:rFonts w:ascii="Times New Roman" w:hAnsi="Times New Roman" w:cs="Times New Roman"/>
          <w:w w:val="110"/>
          <w:sz w:val="24"/>
          <w:szCs w:val="24"/>
        </w:rPr>
        <w:t>Indicative</w:t>
      </w:r>
      <w:r>
        <w:rPr>
          <w:rFonts w:ascii="Times New Roman" w:hAnsi="Times New Roman" w:cs="Times New Roman"/>
          <w:spacing w:val="-9"/>
          <w:w w:val="110"/>
          <w:sz w:val="24"/>
          <w:szCs w:val="24"/>
        </w:rPr>
        <w:t xml:space="preserve"> </w:t>
      </w:r>
      <w:r>
        <w:rPr>
          <w:rFonts w:ascii="Times New Roman" w:hAnsi="Times New Roman" w:cs="Times New Roman"/>
          <w:spacing w:val="-2"/>
          <w:w w:val="110"/>
          <w:sz w:val="24"/>
          <w:szCs w:val="24"/>
        </w:rPr>
        <w:t>bibliography</w:t>
      </w:r>
    </w:p>
    <w:p w14:paraId="3926CC0B" w14:textId="77777777" w:rsidR="008543EF" w:rsidRDefault="008543EF">
      <w:pPr>
        <w:jc w:val="both"/>
        <w:rPr>
          <w:rFonts w:ascii="Times New Roman" w:hAnsi="Times New Roman" w:cs="Times New Roman"/>
        </w:rPr>
      </w:pPr>
    </w:p>
    <w:p w14:paraId="206E9625" w14:textId="77777777" w:rsidR="008543EF" w:rsidRDefault="00A34669">
      <w:pPr>
        <w:ind w:right="41"/>
        <w:jc w:val="both"/>
      </w:pPr>
      <w:r>
        <w:rPr>
          <w:rFonts w:ascii="Times New Roman" w:hAnsi="Times New Roman" w:cs="Times New Roman"/>
        </w:rPr>
        <w:t>A</w:t>
      </w:r>
      <w:r>
        <w:rPr>
          <w:rFonts w:ascii="Times New Roman" w:hAnsi="Times New Roman" w:cs="Times New Roman"/>
          <w:smallCaps/>
        </w:rPr>
        <w:t>nderson</w:t>
      </w:r>
      <w:r>
        <w:rPr>
          <w:rFonts w:ascii="Times New Roman" w:hAnsi="Times New Roman" w:cs="Times New Roman"/>
        </w:rPr>
        <w:t xml:space="preserve"> Benedict, </w:t>
      </w:r>
      <w:r>
        <w:rPr>
          <w:rFonts w:ascii="Times New Roman" w:hAnsi="Times New Roman" w:cs="Times New Roman"/>
          <w:i/>
        </w:rPr>
        <w:t>Imagined Communities: Reflections on the Origin and Spread of Nationalism</w:t>
      </w:r>
      <w:r>
        <w:rPr>
          <w:rFonts w:ascii="Times New Roman" w:hAnsi="Times New Roman" w:cs="Times New Roman"/>
        </w:rPr>
        <w:t>, London, Verso, 1983.</w:t>
      </w:r>
    </w:p>
    <w:p w14:paraId="4D82BC3E" w14:textId="77777777" w:rsidR="008543EF" w:rsidRDefault="00A34669">
      <w:pPr>
        <w:ind w:right="41"/>
        <w:jc w:val="both"/>
      </w:pPr>
      <w:proofErr w:type="spellStart"/>
      <w:r>
        <w:rPr>
          <w:rFonts w:ascii="Times New Roman" w:hAnsi="Times New Roman" w:cs="Times New Roman"/>
        </w:rPr>
        <w:t>A</w:t>
      </w:r>
      <w:r>
        <w:rPr>
          <w:rFonts w:ascii="Times New Roman" w:hAnsi="Times New Roman" w:cs="Times New Roman"/>
          <w:smallCaps/>
        </w:rPr>
        <w:t>pter</w:t>
      </w:r>
      <w:proofErr w:type="spellEnd"/>
      <w:r>
        <w:rPr>
          <w:rFonts w:ascii="Times New Roman" w:hAnsi="Times New Roman" w:cs="Times New Roman"/>
        </w:rPr>
        <w:t xml:space="preserve"> Emily, </w:t>
      </w:r>
      <w:r>
        <w:rPr>
          <w:rFonts w:ascii="Times New Roman" w:hAnsi="Times New Roman" w:cs="Times New Roman"/>
          <w:i/>
        </w:rPr>
        <w:t>Against World Literature On the politics of untranslatability</w:t>
      </w:r>
      <w:r>
        <w:rPr>
          <w:rFonts w:ascii="Times New Roman" w:hAnsi="Times New Roman" w:cs="Times New Roman"/>
        </w:rPr>
        <w:t>, London, New York, Verso, 2013.</w:t>
      </w:r>
    </w:p>
    <w:p w14:paraId="2B7C7635" w14:textId="77777777" w:rsidR="008543EF" w:rsidRDefault="00A34669">
      <w:pPr>
        <w:widowControl/>
        <w:autoSpaceDE/>
        <w:ind w:right="41"/>
        <w:contextualSpacing/>
        <w:jc w:val="both"/>
      </w:pPr>
      <w:proofErr w:type="spellStart"/>
      <w:r>
        <w:rPr>
          <w:rStyle w:val="small"/>
          <w:rFonts w:ascii="Times New Roman" w:hAnsi="Times New Roman" w:cs="Times New Roman"/>
        </w:rPr>
        <w:t>B</w:t>
      </w:r>
      <w:r>
        <w:rPr>
          <w:rStyle w:val="small"/>
          <w:rFonts w:ascii="Times New Roman" w:hAnsi="Times New Roman" w:cs="Times New Roman"/>
          <w:smallCaps/>
        </w:rPr>
        <w:t>alibar</w:t>
      </w:r>
      <w:proofErr w:type="spellEnd"/>
      <w:r>
        <w:rPr>
          <w:rStyle w:val="small"/>
          <w:rFonts w:ascii="Times New Roman" w:hAnsi="Times New Roman" w:cs="Times New Roman"/>
          <w:smallCaps/>
        </w:rPr>
        <w:t xml:space="preserve"> </w:t>
      </w:r>
      <w:r>
        <w:rPr>
          <w:rStyle w:val="small"/>
          <w:rFonts w:ascii="Times New Roman" w:hAnsi="Times New Roman" w:cs="Times New Roman"/>
        </w:rPr>
        <w:t xml:space="preserve">Etienne, « Politique et </w:t>
      </w:r>
      <w:proofErr w:type="spellStart"/>
      <w:r>
        <w:rPr>
          <w:rStyle w:val="small"/>
          <w:rFonts w:ascii="Times New Roman" w:hAnsi="Times New Roman" w:cs="Times New Roman"/>
        </w:rPr>
        <w:t>traduction</w:t>
      </w:r>
      <w:proofErr w:type="spellEnd"/>
      <w:r>
        <w:rPr>
          <w:rStyle w:val="small"/>
          <w:rFonts w:ascii="Times New Roman" w:hAnsi="Times New Roman" w:cs="Times New Roman"/>
        </w:rPr>
        <w:t xml:space="preserve"> », </w:t>
      </w:r>
      <w:proofErr w:type="spellStart"/>
      <w:r>
        <w:rPr>
          <w:rStyle w:val="small"/>
          <w:rFonts w:ascii="Times New Roman" w:hAnsi="Times New Roman" w:cs="Times New Roman"/>
          <w:i/>
        </w:rPr>
        <w:t>Asylon</w:t>
      </w:r>
      <w:proofErr w:type="spellEnd"/>
      <w:r>
        <w:rPr>
          <w:rStyle w:val="small"/>
          <w:rFonts w:ascii="Times New Roman" w:hAnsi="Times New Roman" w:cs="Times New Roman"/>
          <w:i/>
        </w:rPr>
        <w:t>(s)</w:t>
      </w:r>
      <w:r>
        <w:rPr>
          <w:rStyle w:val="small"/>
          <w:rFonts w:ascii="Times New Roman" w:hAnsi="Times New Roman" w:cs="Times New Roman"/>
        </w:rPr>
        <w:t>, n°7, 2009-2010.</w:t>
      </w:r>
    </w:p>
    <w:p w14:paraId="60CFA75E" w14:textId="77777777" w:rsidR="008543EF" w:rsidRDefault="00A34669">
      <w:pPr>
        <w:ind w:right="41"/>
        <w:jc w:val="both"/>
      </w:pPr>
      <w:proofErr w:type="spellStart"/>
      <w:r>
        <w:rPr>
          <w:rFonts w:ascii="Times New Roman" w:hAnsi="Times New Roman" w:cs="Times New Roman"/>
          <w:bCs/>
          <w:color w:val="393939"/>
        </w:rPr>
        <w:t>B</w:t>
      </w:r>
      <w:r>
        <w:rPr>
          <w:rFonts w:ascii="Times New Roman" w:hAnsi="Times New Roman" w:cs="Times New Roman"/>
          <w:bCs/>
          <w:smallCaps/>
          <w:color w:val="393939"/>
        </w:rPr>
        <w:t>oudet</w:t>
      </w:r>
      <w:proofErr w:type="spellEnd"/>
      <w:r>
        <w:rPr>
          <w:rFonts w:ascii="Times New Roman" w:hAnsi="Times New Roman" w:cs="Times New Roman"/>
          <w:bCs/>
          <w:color w:val="393939"/>
        </w:rPr>
        <w:t xml:space="preserve"> Martine (</w:t>
      </w:r>
      <w:proofErr w:type="spellStart"/>
      <w:r>
        <w:rPr>
          <w:rFonts w:ascii="Times New Roman" w:hAnsi="Times New Roman" w:cs="Times New Roman"/>
          <w:bCs/>
          <w:color w:val="393939"/>
        </w:rPr>
        <w:t>coord</w:t>
      </w:r>
      <w:proofErr w:type="spellEnd"/>
      <w:r>
        <w:rPr>
          <w:rFonts w:ascii="Times New Roman" w:hAnsi="Times New Roman" w:cs="Times New Roman"/>
          <w:bCs/>
          <w:color w:val="393939"/>
        </w:rPr>
        <w:t xml:space="preserve">.), </w:t>
      </w:r>
      <w:r>
        <w:rPr>
          <w:rFonts w:ascii="Times New Roman" w:hAnsi="Times New Roman" w:cs="Times New Roman"/>
          <w:bCs/>
          <w:i/>
          <w:color w:val="393939"/>
        </w:rPr>
        <w:t xml:space="preserve">Les </w:t>
      </w:r>
      <w:proofErr w:type="spellStart"/>
      <w:r>
        <w:rPr>
          <w:rFonts w:ascii="Times New Roman" w:hAnsi="Times New Roman" w:cs="Times New Roman"/>
          <w:bCs/>
          <w:i/>
          <w:color w:val="393939"/>
        </w:rPr>
        <w:t>langues</w:t>
      </w:r>
      <w:proofErr w:type="spellEnd"/>
      <w:r>
        <w:rPr>
          <w:rFonts w:ascii="Times New Roman" w:hAnsi="Times New Roman" w:cs="Times New Roman"/>
          <w:bCs/>
          <w:i/>
          <w:color w:val="393939"/>
        </w:rPr>
        <w:t xml:space="preserve">-cultures </w:t>
      </w:r>
      <w:proofErr w:type="spellStart"/>
      <w:r>
        <w:rPr>
          <w:rFonts w:ascii="Times New Roman" w:hAnsi="Times New Roman" w:cs="Times New Roman"/>
          <w:bCs/>
          <w:i/>
          <w:color w:val="393939"/>
        </w:rPr>
        <w:t>moteurs</w:t>
      </w:r>
      <w:proofErr w:type="spellEnd"/>
      <w:r>
        <w:rPr>
          <w:rFonts w:ascii="Times New Roman" w:hAnsi="Times New Roman" w:cs="Times New Roman"/>
          <w:bCs/>
          <w:i/>
          <w:color w:val="393939"/>
        </w:rPr>
        <w:t xml:space="preserve"> de </w:t>
      </w:r>
      <w:proofErr w:type="spellStart"/>
      <w:r>
        <w:rPr>
          <w:rFonts w:ascii="Times New Roman" w:hAnsi="Times New Roman" w:cs="Times New Roman"/>
          <w:bCs/>
          <w:i/>
          <w:color w:val="393939"/>
        </w:rPr>
        <w:t>démocratie</w:t>
      </w:r>
      <w:proofErr w:type="spellEnd"/>
      <w:r>
        <w:rPr>
          <w:rFonts w:ascii="Times New Roman" w:hAnsi="Times New Roman" w:cs="Times New Roman"/>
          <w:bCs/>
          <w:i/>
          <w:color w:val="393939"/>
        </w:rPr>
        <w:t xml:space="preserve"> et de </w:t>
      </w:r>
      <w:proofErr w:type="spellStart"/>
      <w:r>
        <w:rPr>
          <w:rFonts w:ascii="Times New Roman" w:hAnsi="Times New Roman" w:cs="Times New Roman"/>
          <w:bCs/>
          <w:i/>
          <w:color w:val="393939"/>
        </w:rPr>
        <w:t>développement</w:t>
      </w:r>
      <w:proofErr w:type="spellEnd"/>
      <w:r>
        <w:rPr>
          <w:rFonts w:ascii="Times New Roman" w:hAnsi="Times New Roman" w:cs="Times New Roman"/>
          <w:bCs/>
          <w:color w:val="393939"/>
        </w:rPr>
        <w:t xml:space="preserve">, </w:t>
      </w:r>
      <w:proofErr w:type="spellStart"/>
      <w:r>
        <w:rPr>
          <w:rFonts w:ascii="Times New Roman" w:hAnsi="Times New Roman" w:cs="Times New Roman"/>
          <w:bCs/>
          <w:color w:val="393939"/>
        </w:rPr>
        <w:t>Vulaines</w:t>
      </w:r>
      <w:proofErr w:type="spellEnd"/>
      <w:r>
        <w:rPr>
          <w:rFonts w:ascii="Times New Roman" w:hAnsi="Times New Roman" w:cs="Times New Roman"/>
          <w:bCs/>
          <w:color w:val="393939"/>
        </w:rPr>
        <w:t xml:space="preserve">-sur Seine, Éditions du </w:t>
      </w:r>
      <w:proofErr w:type="spellStart"/>
      <w:r>
        <w:rPr>
          <w:rFonts w:ascii="Times New Roman" w:hAnsi="Times New Roman" w:cs="Times New Roman"/>
          <w:bCs/>
          <w:color w:val="393939"/>
        </w:rPr>
        <w:t>Croquant</w:t>
      </w:r>
      <w:proofErr w:type="spellEnd"/>
      <w:r>
        <w:rPr>
          <w:rFonts w:ascii="Times New Roman" w:hAnsi="Times New Roman" w:cs="Times New Roman"/>
          <w:bCs/>
          <w:color w:val="393939"/>
        </w:rPr>
        <w:t>, 2019.</w:t>
      </w:r>
    </w:p>
    <w:p w14:paraId="1954B25E" w14:textId="77777777" w:rsidR="008543EF" w:rsidRDefault="00A34669">
      <w:pPr>
        <w:ind w:right="41"/>
        <w:jc w:val="both"/>
      </w:pPr>
      <w:proofErr w:type="spellStart"/>
      <w:r>
        <w:rPr>
          <w:rFonts w:ascii="Times New Roman" w:hAnsi="Times New Roman" w:cs="Times New Roman"/>
          <w:bCs/>
          <w:color w:val="393939"/>
        </w:rPr>
        <w:t>B</w:t>
      </w:r>
      <w:r>
        <w:rPr>
          <w:rFonts w:ascii="Times New Roman" w:hAnsi="Times New Roman" w:cs="Times New Roman"/>
          <w:bCs/>
          <w:smallCaps/>
          <w:color w:val="393939"/>
        </w:rPr>
        <w:t>outet</w:t>
      </w:r>
      <w:proofErr w:type="spellEnd"/>
      <w:r>
        <w:rPr>
          <w:rFonts w:ascii="Times New Roman" w:hAnsi="Times New Roman" w:cs="Times New Roman"/>
          <w:bCs/>
          <w:color w:val="393939"/>
        </w:rPr>
        <w:t xml:space="preserve"> Josiane et James Costa (dir.), </w:t>
      </w:r>
      <w:proofErr w:type="spellStart"/>
      <w:r>
        <w:rPr>
          <w:rFonts w:ascii="Times New Roman" w:hAnsi="Times New Roman" w:cs="Times New Roman"/>
          <w:bCs/>
          <w:i/>
          <w:color w:val="393939"/>
        </w:rPr>
        <w:t>Dictionnaire</w:t>
      </w:r>
      <w:proofErr w:type="spellEnd"/>
      <w:r>
        <w:rPr>
          <w:rFonts w:ascii="Times New Roman" w:hAnsi="Times New Roman" w:cs="Times New Roman"/>
          <w:bCs/>
          <w:i/>
          <w:color w:val="393939"/>
        </w:rPr>
        <w:t xml:space="preserve"> de la </w:t>
      </w:r>
      <w:proofErr w:type="spellStart"/>
      <w:r>
        <w:rPr>
          <w:rFonts w:ascii="Times New Roman" w:hAnsi="Times New Roman" w:cs="Times New Roman"/>
          <w:bCs/>
          <w:i/>
          <w:color w:val="393939"/>
        </w:rPr>
        <w:t>sociolinguistique</w:t>
      </w:r>
      <w:proofErr w:type="spellEnd"/>
      <w:r>
        <w:rPr>
          <w:rFonts w:ascii="Times New Roman" w:hAnsi="Times New Roman" w:cs="Times New Roman"/>
          <w:bCs/>
          <w:i/>
          <w:color w:val="393939"/>
        </w:rPr>
        <w:t xml:space="preserve">, </w:t>
      </w:r>
      <w:proofErr w:type="spellStart"/>
      <w:r>
        <w:rPr>
          <w:rFonts w:ascii="Times New Roman" w:hAnsi="Times New Roman" w:cs="Times New Roman"/>
          <w:bCs/>
          <w:i/>
          <w:color w:val="393939"/>
        </w:rPr>
        <w:t>Langage</w:t>
      </w:r>
      <w:proofErr w:type="spellEnd"/>
      <w:r>
        <w:rPr>
          <w:rFonts w:ascii="Times New Roman" w:hAnsi="Times New Roman" w:cs="Times New Roman"/>
          <w:bCs/>
          <w:i/>
          <w:color w:val="393939"/>
        </w:rPr>
        <w:t xml:space="preserve"> et Société</w:t>
      </w:r>
      <w:r>
        <w:rPr>
          <w:rFonts w:ascii="Times New Roman" w:hAnsi="Times New Roman" w:cs="Times New Roman"/>
          <w:bCs/>
          <w:color w:val="393939"/>
        </w:rPr>
        <w:t xml:space="preserve">, 2021 / HS1, </w:t>
      </w:r>
      <w:proofErr w:type="spellStart"/>
      <w:r>
        <w:rPr>
          <w:rFonts w:ascii="Times New Roman" w:hAnsi="Times New Roman" w:cs="Times New Roman"/>
          <w:bCs/>
          <w:color w:val="393939"/>
        </w:rPr>
        <w:t>éditions</w:t>
      </w:r>
      <w:proofErr w:type="spellEnd"/>
      <w:r>
        <w:rPr>
          <w:rFonts w:ascii="Times New Roman" w:hAnsi="Times New Roman" w:cs="Times New Roman"/>
          <w:bCs/>
          <w:color w:val="393939"/>
        </w:rPr>
        <w:t xml:space="preserve"> de la Maison des Sciences de </w:t>
      </w:r>
      <w:proofErr w:type="spellStart"/>
      <w:r>
        <w:rPr>
          <w:rFonts w:ascii="Times New Roman" w:hAnsi="Times New Roman" w:cs="Times New Roman"/>
          <w:bCs/>
          <w:color w:val="393939"/>
        </w:rPr>
        <w:t>l’Homme</w:t>
      </w:r>
      <w:proofErr w:type="spellEnd"/>
      <w:r>
        <w:rPr>
          <w:rFonts w:ascii="Times New Roman" w:hAnsi="Times New Roman" w:cs="Times New Roman"/>
          <w:bCs/>
          <w:color w:val="393939"/>
        </w:rPr>
        <w:t>.</w:t>
      </w:r>
    </w:p>
    <w:p w14:paraId="614B853B" w14:textId="77777777" w:rsidR="008543EF" w:rsidRDefault="00A34669">
      <w:pPr>
        <w:ind w:right="41"/>
        <w:jc w:val="both"/>
      </w:pPr>
      <w:r>
        <w:rPr>
          <w:rFonts w:ascii="Times New Roman" w:hAnsi="Times New Roman" w:cs="Times New Roman"/>
        </w:rPr>
        <w:t>B</w:t>
      </w:r>
      <w:r>
        <w:rPr>
          <w:rFonts w:ascii="Times New Roman" w:hAnsi="Times New Roman" w:cs="Times New Roman"/>
          <w:smallCaps/>
        </w:rPr>
        <w:t>utler</w:t>
      </w:r>
      <w:r>
        <w:rPr>
          <w:rFonts w:ascii="Times New Roman" w:hAnsi="Times New Roman" w:cs="Times New Roman"/>
        </w:rPr>
        <w:t xml:space="preserve"> Judith, </w:t>
      </w:r>
      <w:r>
        <w:rPr>
          <w:rFonts w:ascii="Times New Roman" w:hAnsi="Times New Roman" w:cs="Times New Roman"/>
          <w:i/>
          <w:iCs/>
        </w:rPr>
        <w:t xml:space="preserve">Precarious Life: </w:t>
      </w:r>
      <w:proofErr w:type="gramStart"/>
      <w:r>
        <w:rPr>
          <w:rFonts w:ascii="Times New Roman" w:hAnsi="Times New Roman" w:cs="Times New Roman"/>
          <w:i/>
          <w:iCs/>
        </w:rPr>
        <w:t>the</w:t>
      </w:r>
      <w:proofErr w:type="gramEnd"/>
      <w:r>
        <w:rPr>
          <w:rFonts w:ascii="Times New Roman" w:hAnsi="Times New Roman" w:cs="Times New Roman"/>
          <w:i/>
          <w:iCs/>
        </w:rPr>
        <w:t xml:space="preserve"> Powers of Mourning and Violence</w:t>
      </w:r>
      <w:r>
        <w:rPr>
          <w:rFonts w:ascii="Times New Roman" w:hAnsi="Times New Roman" w:cs="Times New Roman"/>
        </w:rPr>
        <w:t>, London, Verso, 2004.</w:t>
      </w:r>
    </w:p>
    <w:p w14:paraId="29431468" w14:textId="77777777" w:rsidR="008543EF" w:rsidRDefault="00A34669">
      <w:pPr>
        <w:ind w:right="41"/>
        <w:jc w:val="both"/>
      </w:pPr>
      <w:r w:rsidRPr="001A2CDE">
        <w:rPr>
          <w:rStyle w:val="Accentuation"/>
          <w:rFonts w:ascii="Times New Roman" w:hAnsi="Times New Roman" w:cs="Times New Roman"/>
          <w:i w:val="0"/>
          <w:iCs w:val="0"/>
        </w:rPr>
        <w:t>B</w:t>
      </w:r>
      <w:r w:rsidRPr="001A2CDE">
        <w:rPr>
          <w:rStyle w:val="Accentuation"/>
          <w:rFonts w:ascii="Times New Roman" w:hAnsi="Times New Roman" w:cs="Times New Roman"/>
          <w:i w:val="0"/>
          <w:iCs w:val="0"/>
          <w:smallCaps/>
        </w:rPr>
        <w:t>utler</w:t>
      </w:r>
      <w:r w:rsidRPr="001A2CDE">
        <w:rPr>
          <w:rStyle w:val="Accentuation"/>
          <w:rFonts w:ascii="Times New Roman" w:hAnsi="Times New Roman" w:cs="Times New Roman"/>
          <w:i w:val="0"/>
          <w:iCs w:val="0"/>
        </w:rPr>
        <w:t xml:space="preserve"> Judith</w:t>
      </w:r>
      <w:r>
        <w:rPr>
          <w:rStyle w:val="Accentuation"/>
          <w:rFonts w:ascii="Times New Roman" w:hAnsi="Times New Roman" w:cs="Times New Roman"/>
        </w:rPr>
        <w:t xml:space="preserve">, Le </w:t>
      </w:r>
      <w:proofErr w:type="spellStart"/>
      <w:r>
        <w:rPr>
          <w:rStyle w:val="Accentuation"/>
          <w:rFonts w:ascii="Times New Roman" w:hAnsi="Times New Roman" w:cs="Times New Roman"/>
        </w:rPr>
        <w:t>pouvoir</w:t>
      </w:r>
      <w:proofErr w:type="spellEnd"/>
      <w:r>
        <w:rPr>
          <w:rStyle w:val="Accentuation"/>
          <w:rFonts w:ascii="Times New Roman" w:hAnsi="Times New Roman" w:cs="Times New Roman"/>
        </w:rPr>
        <w:t xml:space="preserve"> des mots. Politique du </w:t>
      </w:r>
      <w:proofErr w:type="spellStart"/>
      <w:r>
        <w:rPr>
          <w:rStyle w:val="Accentuation"/>
          <w:rFonts w:ascii="Times New Roman" w:hAnsi="Times New Roman" w:cs="Times New Roman"/>
        </w:rPr>
        <w:t>performatif</w:t>
      </w:r>
      <w:proofErr w:type="spellEnd"/>
      <w:r>
        <w:rPr>
          <w:rFonts w:ascii="Times New Roman" w:hAnsi="Times New Roman" w:cs="Times New Roman"/>
        </w:rPr>
        <w:t xml:space="preserve">, </w:t>
      </w:r>
      <w:proofErr w:type="spellStart"/>
      <w:r>
        <w:rPr>
          <w:rFonts w:ascii="Times New Roman" w:hAnsi="Times New Roman" w:cs="Times New Roman"/>
        </w:rPr>
        <w:t>traduit</w:t>
      </w:r>
      <w:proofErr w:type="spellEnd"/>
      <w:r>
        <w:rPr>
          <w:rFonts w:ascii="Times New Roman" w:hAnsi="Times New Roman" w:cs="Times New Roman"/>
        </w:rPr>
        <w:t xml:space="preserve"> de </w:t>
      </w:r>
      <w:proofErr w:type="spellStart"/>
      <w:r>
        <w:rPr>
          <w:rFonts w:ascii="Times New Roman" w:hAnsi="Times New Roman" w:cs="Times New Roman"/>
        </w:rPr>
        <w:t>l’anglais</w:t>
      </w:r>
      <w:proofErr w:type="spellEnd"/>
      <w:r>
        <w:rPr>
          <w:rFonts w:ascii="Times New Roman" w:hAnsi="Times New Roman" w:cs="Times New Roman"/>
        </w:rPr>
        <w:t xml:space="preserve"> (</w:t>
      </w:r>
      <w:r>
        <w:rPr>
          <w:rStyle w:val="Accentuation"/>
          <w:rFonts w:ascii="Times New Roman" w:hAnsi="Times New Roman" w:cs="Times New Roman"/>
        </w:rPr>
        <w:t>Excitable Speech</w:t>
      </w:r>
      <w:r>
        <w:rPr>
          <w:rFonts w:ascii="Times New Roman" w:hAnsi="Times New Roman" w:cs="Times New Roman"/>
        </w:rPr>
        <w:t xml:space="preserve">, Routledge, 1997) par Charlotte Nordmann, Paris, </w:t>
      </w:r>
      <w:r>
        <w:rPr>
          <w:rFonts w:ascii="Times New Roman" w:hAnsi="Times New Roman" w:cs="Times New Roman"/>
          <w:caps/>
        </w:rPr>
        <w:t>é</w:t>
      </w:r>
      <w:r>
        <w:rPr>
          <w:rFonts w:ascii="Times New Roman" w:hAnsi="Times New Roman" w:cs="Times New Roman"/>
        </w:rPr>
        <w:t>ditions Amsterdam, 2004.</w:t>
      </w:r>
    </w:p>
    <w:p w14:paraId="0D72A9CF" w14:textId="77777777" w:rsidR="008543EF" w:rsidRDefault="00A34669">
      <w:pPr>
        <w:ind w:right="41"/>
        <w:jc w:val="both"/>
      </w:pPr>
      <w:r>
        <w:rPr>
          <w:rFonts w:ascii="Times New Roman" w:eastAsia="Calibri" w:hAnsi="Times New Roman" w:cs="Times New Roman"/>
          <w:color w:val="000000"/>
        </w:rPr>
        <w:t>CALVET, Louis-Jean,</w:t>
      </w:r>
      <w:r>
        <w:rPr>
          <w:rFonts w:ascii="Times New Roman" w:eastAsia="Calibri" w:hAnsi="Times New Roman" w:cs="Times New Roman"/>
          <w:i/>
          <w:iCs/>
          <w:color w:val="000000"/>
        </w:rPr>
        <w:t xml:space="preserve"> Les </w:t>
      </w:r>
      <w:proofErr w:type="spellStart"/>
      <w:proofErr w:type="gramStart"/>
      <w:r>
        <w:rPr>
          <w:rFonts w:ascii="Times New Roman" w:eastAsia="Calibri" w:hAnsi="Times New Roman" w:cs="Times New Roman"/>
          <w:i/>
          <w:iCs/>
          <w:color w:val="000000"/>
        </w:rPr>
        <w:t>langues</w:t>
      </w:r>
      <w:proofErr w:type="spellEnd"/>
      <w:r>
        <w:rPr>
          <w:rFonts w:ascii="Times New Roman" w:eastAsia="Calibri" w:hAnsi="Times New Roman" w:cs="Times New Roman"/>
          <w:i/>
          <w:iCs/>
          <w:color w:val="000000"/>
        </w:rPr>
        <w:t> :</w:t>
      </w:r>
      <w:proofErr w:type="gramEnd"/>
      <w:r>
        <w:rPr>
          <w:rFonts w:ascii="Times New Roman" w:eastAsia="Calibri" w:hAnsi="Times New Roman" w:cs="Times New Roman"/>
          <w:i/>
          <w:iCs/>
          <w:color w:val="000000"/>
        </w:rPr>
        <w:t xml:space="preserve"> </w:t>
      </w:r>
      <w:proofErr w:type="spellStart"/>
      <w:r>
        <w:rPr>
          <w:rFonts w:ascii="Times New Roman" w:eastAsia="Calibri" w:hAnsi="Times New Roman" w:cs="Times New Roman"/>
          <w:i/>
          <w:iCs/>
          <w:color w:val="000000"/>
        </w:rPr>
        <w:t>quel</w:t>
      </w:r>
      <w:proofErr w:type="spellEnd"/>
      <w:r>
        <w:rPr>
          <w:rFonts w:ascii="Times New Roman" w:eastAsia="Calibri" w:hAnsi="Times New Roman" w:cs="Times New Roman"/>
          <w:i/>
          <w:iCs/>
          <w:color w:val="000000"/>
        </w:rPr>
        <w:t xml:space="preserve"> avenir ? Les </w:t>
      </w:r>
      <w:proofErr w:type="spellStart"/>
      <w:r>
        <w:rPr>
          <w:rFonts w:ascii="Times New Roman" w:eastAsia="Calibri" w:hAnsi="Times New Roman" w:cs="Times New Roman"/>
          <w:i/>
          <w:iCs/>
          <w:color w:val="000000"/>
        </w:rPr>
        <w:t>effets</w:t>
      </w:r>
      <w:proofErr w:type="spellEnd"/>
      <w:r>
        <w:rPr>
          <w:rFonts w:ascii="Times New Roman" w:eastAsia="Calibri" w:hAnsi="Times New Roman" w:cs="Times New Roman"/>
          <w:i/>
          <w:iCs/>
          <w:color w:val="000000"/>
        </w:rPr>
        <w:t xml:space="preserve"> </w:t>
      </w:r>
      <w:proofErr w:type="spellStart"/>
      <w:r>
        <w:rPr>
          <w:rFonts w:ascii="Times New Roman" w:eastAsia="Calibri" w:hAnsi="Times New Roman" w:cs="Times New Roman"/>
          <w:i/>
          <w:iCs/>
          <w:color w:val="000000"/>
        </w:rPr>
        <w:t>linguistiques</w:t>
      </w:r>
      <w:proofErr w:type="spellEnd"/>
      <w:r>
        <w:rPr>
          <w:rFonts w:ascii="Times New Roman" w:eastAsia="Calibri" w:hAnsi="Times New Roman" w:cs="Times New Roman"/>
          <w:i/>
          <w:iCs/>
          <w:color w:val="000000"/>
        </w:rPr>
        <w:t xml:space="preserve"> de la </w:t>
      </w:r>
      <w:proofErr w:type="spellStart"/>
      <w:r>
        <w:rPr>
          <w:rFonts w:ascii="Times New Roman" w:eastAsia="Calibri" w:hAnsi="Times New Roman" w:cs="Times New Roman"/>
          <w:i/>
          <w:iCs/>
          <w:color w:val="000000"/>
        </w:rPr>
        <w:t>mondialisation</w:t>
      </w:r>
      <w:proofErr w:type="spellEnd"/>
      <w:r>
        <w:rPr>
          <w:rFonts w:ascii="Times New Roman" w:eastAsia="Calibri" w:hAnsi="Times New Roman" w:cs="Times New Roman"/>
          <w:color w:val="000000"/>
        </w:rPr>
        <w:t>. CNRS Editions, 2017.</w:t>
      </w:r>
    </w:p>
    <w:p w14:paraId="02E91D61" w14:textId="77777777" w:rsidR="008543EF" w:rsidRDefault="00A34669">
      <w:pPr>
        <w:pStyle w:val="NormalWeb"/>
        <w:spacing w:before="0" w:after="0"/>
        <w:ind w:right="41"/>
        <w:jc w:val="both"/>
      </w:pPr>
      <w:r>
        <w:rPr>
          <w:sz w:val="22"/>
          <w:szCs w:val="22"/>
        </w:rPr>
        <w:t>C</w:t>
      </w:r>
      <w:r>
        <w:rPr>
          <w:smallCaps/>
          <w:sz w:val="22"/>
          <w:szCs w:val="22"/>
        </w:rPr>
        <w:t>assin</w:t>
      </w:r>
      <w:r>
        <w:rPr>
          <w:sz w:val="22"/>
          <w:szCs w:val="22"/>
        </w:rPr>
        <w:t xml:space="preserve"> Barbara (</w:t>
      </w:r>
      <w:proofErr w:type="spellStart"/>
      <w:r>
        <w:rPr>
          <w:sz w:val="22"/>
          <w:szCs w:val="22"/>
        </w:rPr>
        <w:t>dir</w:t>
      </w:r>
      <w:proofErr w:type="spellEnd"/>
      <w:r>
        <w:rPr>
          <w:sz w:val="22"/>
          <w:szCs w:val="22"/>
        </w:rPr>
        <w:t xml:space="preserve">.), </w:t>
      </w:r>
      <w:r>
        <w:rPr>
          <w:rStyle w:val="Accentuation"/>
          <w:sz w:val="22"/>
          <w:szCs w:val="22"/>
        </w:rPr>
        <w:t>Après Babel, traduire</w:t>
      </w:r>
      <w:r>
        <w:rPr>
          <w:sz w:val="22"/>
          <w:szCs w:val="22"/>
        </w:rPr>
        <w:t>, Arles et Marseille, Actes Sud/</w:t>
      </w:r>
      <w:proofErr w:type="spellStart"/>
      <w:r>
        <w:rPr>
          <w:sz w:val="22"/>
          <w:szCs w:val="22"/>
        </w:rPr>
        <w:t>Mucem</w:t>
      </w:r>
      <w:proofErr w:type="spellEnd"/>
      <w:r>
        <w:rPr>
          <w:sz w:val="22"/>
          <w:szCs w:val="22"/>
        </w:rPr>
        <w:t>, Beaux-Arts Hors collection, 2016.</w:t>
      </w:r>
    </w:p>
    <w:p w14:paraId="4418C809" w14:textId="77777777" w:rsidR="008543EF" w:rsidRDefault="00A34669">
      <w:pPr>
        <w:pStyle w:val="NormalWeb"/>
        <w:spacing w:before="0" w:after="0"/>
        <w:ind w:right="41"/>
        <w:jc w:val="both"/>
      </w:pPr>
      <w:r>
        <w:rPr>
          <w:sz w:val="22"/>
          <w:szCs w:val="22"/>
        </w:rPr>
        <w:t>C</w:t>
      </w:r>
      <w:r>
        <w:rPr>
          <w:smallCaps/>
          <w:sz w:val="22"/>
          <w:szCs w:val="22"/>
        </w:rPr>
        <w:t>assin</w:t>
      </w:r>
      <w:r>
        <w:rPr>
          <w:sz w:val="22"/>
          <w:szCs w:val="22"/>
        </w:rPr>
        <w:t xml:space="preserve"> Barbara (</w:t>
      </w:r>
      <w:proofErr w:type="spellStart"/>
      <w:r>
        <w:rPr>
          <w:sz w:val="22"/>
          <w:szCs w:val="22"/>
        </w:rPr>
        <w:t>dir</w:t>
      </w:r>
      <w:proofErr w:type="spellEnd"/>
      <w:r>
        <w:rPr>
          <w:sz w:val="22"/>
          <w:szCs w:val="22"/>
        </w:rPr>
        <w:t xml:space="preserve">.), </w:t>
      </w:r>
      <w:r>
        <w:rPr>
          <w:rStyle w:val="Accentuation"/>
          <w:sz w:val="22"/>
          <w:szCs w:val="22"/>
        </w:rPr>
        <w:t>Vocabulaire européen des philosophies : dictionnaire des intraduisibles</w:t>
      </w:r>
      <w:r>
        <w:rPr>
          <w:sz w:val="22"/>
          <w:szCs w:val="22"/>
        </w:rPr>
        <w:t>, Paris, Éditions du Seuil/Le Robert, 2004.</w:t>
      </w:r>
    </w:p>
    <w:p w14:paraId="05BEEB26" w14:textId="77777777" w:rsidR="008543EF" w:rsidRDefault="00A34669">
      <w:pPr>
        <w:pStyle w:val="NormalWeb"/>
        <w:spacing w:before="0" w:after="0"/>
        <w:ind w:right="41"/>
        <w:jc w:val="both"/>
      </w:pPr>
      <w:proofErr w:type="spellStart"/>
      <w:r>
        <w:rPr>
          <w:sz w:val="22"/>
          <w:szCs w:val="22"/>
        </w:rPr>
        <w:t>C</w:t>
      </w:r>
      <w:r>
        <w:rPr>
          <w:smallCaps/>
          <w:sz w:val="22"/>
          <w:szCs w:val="22"/>
        </w:rPr>
        <w:t>hristin</w:t>
      </w:r>
      <w:proofErr w:type="spellEnd"/>
      <w:r>
        <w:rPr>
          <w:sz w:val="22"/>
          <w:szCs w:val="22"/>
        </w:rPr>
        <w:t xml:space="preserve"> Olivier (</w:t>
      </w:r>
      <w:proofErr w:type="spellStart"/>
      <w:r>
        <w:rPr>
          <w:sz w:val="22"/>
          <w:szCs w:val="22"/>
        </w:rPr>
        <w:t>dir</w:t>
      </w:r>
      <w:proofErr w:type="spellEnd"/>
      <w:r>
        <w:rPr>
          <w:sz w:val="22"/>
          <w:szCs w:val="22"/>
        </w:rPr>
        <w:t xml:space="preserve">.), </w:t>
      </w:r>
      <w:r>
        <w:rPr>
          <w:i/>
          <w:sz w:val="22"/>
          <w:szCs w:val="22"/>
        </w:rPr>
        <w:t>Dictionnaire des concepts nomades en sciences humaines</w:t>
      </w:r>
      <w:r>
        <w:rPr>
          <w:sz w:val="22"/>
          <w:szCs w:val="22"/>
        </w:rPr>
        <w:t>, Paris, Métailié, 2010.</w:t>
      </w:r>
    </w:p>
    <w:p w14:paraId="084FCE2D" w14:textId="77777777" w:rsidR="008543EF" w:rsidRDefault="00A34669">
      <w:pPr>
        <w:widowControl/>
        <w:autoSpaceDE/>
        <w:ind w:right="41"/>
        <w:contextualSpacing/>
        <w:jc w:val="both"/>
      </w:pPr>
      <w:r>
        <w:rPr>
          <w:rFonts w:ascii="Times New Roman" w:hAnsi="Times New Roman" w:cs="Times New Roman"/>
        </w:rPr>
        <w:t>D</w:t>
      </w:r>
      <w:r>
        <w:rPr>
          <w:rFonts w:ascii="Times New Roman" w:hAnsi="Times New Roman" w:cs="Times New Roman"/>
          <w:smallCaps/>
        </w:rPr>
        <w:t>iagne</w:t>
      </w:r>
      <w:r>
        <w:rPr>
          <w:rFonts w:ascii="Times New Roman" w:hAnsi="Times New Roman" w:cs="Times New Roman"/>
        </w:rPr>
        <w:t xml:space="preserve"> Souleymane Bachir, </w:t>
      </w:r>
      <w:r>
        <w:rPr>
          <w:rFonts w:ascii="Times New Roman" w:hAnsi="Times New Roman" w:cs="Times New Roman"/>
          <w:i/>
        </w:rPr>
        <w:t xml:space="preserve">De langue à langue. </w:t>
      </w:r>
      <w:proofErr w:type="spellStart"/>
      <w:r>
        <w:rPr>
          <w:rFonts w:ascii="Times New Roman" w:hAnsi="Times New Roman" w:cs="Times New Roman"/>
          <w:i/>
        </w:rPr>
        <w:t>L’hospitalité</w:t>
      </w:r>
      <w:proofErr w:type="spellEnd"/>
      <w:r>
        <w:rPr>
          <w:rFonts w:ascii="Times New Roman" w:hAnsi="Times New Roman" w:cs="Times New Roman"/>
          <w:i/>
        </w:rPr>
        <w:t xml:space="preserve"> de la </w:t>
      </w:r>
      <w:proofErr w:type="spellStart"/>
      <w:r>
        <w:rPr>
          <w:rFonts w:ascii="Times New Roman" w:hAnsi="Times New Roman" w:cs="Times New Roman"/>
          <w:i/>
        </w:rPr>
        <w:t>traduction</w:t>
      </w:r>
      <w:proofErr w:type="spellEnd"/>
      <w:r>
        <w:rPr>
          <w:rFonts w:ascii="Times New Roman" w:hAnsi="Times New Roman" w:cs="Times New Roman"/>
        </w:rPr>
        <w:t>, Paris, Albin Michel, 2022.</w:t>
      </w:r>
    </w:p>
    <w:p w14:paraId="78A53EC1" w14:textId="77777777" w:rsidR="008543EF" w:rsidRDefault="00A34669">
      <w:pPr>
        <w:ind w:right="41"/>
        <w:jc w:val="both"/>
      </w:pPr>
      <w:r>
        <w:rPr>
          <w:rFonts w:ascii="Times New Roman" w:hAnsi="Times New Roman" w:cs="Times New Roman"/>
        </w:rPr>
        <w:t>F</w:t>
      </w:r>
      <w:r>
        <w:rPr>
          <w:rFonts w:ascii="Times New Roman" w:hAnsi="Times New Roman" w:cs="Times New Roman"/>
          <w:smallCaps/>
        </w:rPr>
        <w:t>oucault</w:t>
      </w:r>
      <w:r>
        <w:rPr>
          <w:rFonts w:ascii="Times New Roman" w:hAnsi="Times New Roman" w:cs="Times New Roman"/>
        </w:rPr>
        <w:t xml:space="preserve"> Michel. </w:t>
      </w:r>
      <w:proofErr w:type="spellStart"/>
      <w:r>
        <w:rPr>
          <w:rFonts w:ascii="Times New Roman" w:hAnsi="Times New Roman" w:cs="Times New Roman"/>
          <w:i/>
          <w:iCs/>
        </w:rPr>
        <w:t>Dits</w:t>
      </w:r>
      <w:proofErr w:type="spellEnd"/>
      <w:r>
        <w:rPr>
          <w:rFonts w:ascii="Times New Roman" w:hAnsi="Times New Roman" w:cs="Times New Roman"/>
          <w:i/>
          <w:iCs/>
        </w:rPr>
        <w:t xml:space="preserve"> et </w:t>
      </w:r>
      <w:proofErr w:type="spellStart"/>
      <w:r>
        <w:rPr>
          <w:rFonts w:ascii="Times New Roman" w:hAnsi="Times New Roman" w:cs="Times New Roman"/>
          <w:i/>
          <w:iCs/>
        </w:rPr>
        <w:t>écrits</w:t>
      </w:r>
      <w:proofErr w:type="spellEnd"/>
      <w:r>
        <w:rPr>
          <w:rFonts w:ascii="Times New Roman" w:hAnsi="Times New Roman" w:cs="Times New Roman"/>
        </w:rPr>
        <w:t>. t. II, 1976-1988, Paris, Gallimard, coll. Quarto, 2001.</w:t>
      </w:r>
    </w:p>
    <w:p w14:paraId="76656AF8" w14:textId="77777777" w:rsidR="008543EF" w:rsidRDefault="00A34669">
      <w:pPr>
        <w:ind w:right="41"/>
        <w:jc w:val="both"/>
      </w:pPr>
      <w:proofErr w:type="spellStart"/>
      <w:r>
        <w:rPr>
          <w:rFonts w:ascii="Times New Roman" w:hAnsi="Times New Roman" w:cs="Times New Roman"/>
        </w:rPr>
        <w:t>G</w:t>
      </w:r>
      <w:r>
        <w:rPr>
          <w:rFonts w:ascii="Times New Roman" w:hAnsi="Times New Roman" w:cs="Times New Roman"/>
          <w:smallCaps/>
        </w:rPr>
        <w:t>lissant</w:t>
      </w:r>
      <w:proofErr w:type="spellEnd"/>
      <w:r>
        <w:rPr>
          <w:rFonts w:ascii="Times New Roman" w:hAnsi="Times New Roman" w:cs="Times New Roman"/>
        </w:rPr>
        <w:t xml:space="preserve"> Édouard, </w:t>
      </w:r>
      <w:proofErr w:type="spellStart"/>
      <w:r>
        <w:rPr>
          <w:rFonts w:ascii="Times New Roman" w:hAnsi="Times New Roman" w:cs="Times New Roman"/>
          <w:i/>
          <w:iCs/>
        </w:rPr>
        <w:t>L’Imaginaire</w:t>
      </w:r>
      <w:proofErr w:type="spellEnd"/>
      <w:r>
        <w:rPr>
          <w:rFonts w:ascii="Times New Roman" w:hAnsi="Times New Roman" w:cs="Times New Roman"/>
          <w:i/>
          <w:iCs/>
        </w:rPr>
        <w:t xml:space="preserve"> des </w:t>
      </w:r>
      <w:proofErr w:type="spellStart"/>
      <w:r>
        <w:rPr>
          <w:rFonts w:ascii="Times New Roman" w:hAnsi="Times New Roman" w:cs="Times New Roman"/>
          <w:i/>
          <w:iCs/>
        </w:rPr>
        <w:t>langues</w:t>
      </w:r>
      <w:proofErr w:type="spellEnd"/>
      <w:r>
        <w:rPr>
          <w:rFonts w:ascii="Times New Roman" w:hAnsi="Times New Roman" w:cs="Times New Roman"/>
          <w:i/>
          <w:iCs/>
        </w:rPr>
        <w:t xml:space="preserve">, </w:t>
      </w:r>
      <w:proofErr w:type="spellStart"/>
      <w:r>
        <w:rPr>
          <w:rFonts w:ascii="Times New Roman" w:hAnsi="Times New Roman" w:cs="Times New Roman"/>
          <w:i/>
          <w:iCs/>
        </w:rPr>
        <w:t>entretiens</w:t>
      </w:r>
      <w:proofErr w:type="spellEnd"/>
      <w:r>
        <w:rPr>
          <w:rFonts w:ascii="Times New Roman" w:hAnsi="Times New Roman" w:cs="Times New Roman"/>
          <w:i/>
          <w:iCs/>
        </w:rPr>
        <w:t xml:space="preserve"> avec Lise Gauvin (1991-2009)</w:t>
      </w:r>
      <w:r>
        <w:rPr>
          <w:rFonts w:ascii="Times New Roman" w:hAnsi="Times New Roman" w:cs="Times New Roman"/>
        </w:rPr>
        <w:t>, Paris, Gallimard, Hors-</w:t>
      </w:r>
      <w:proofErr w:type="spellStart"/>
      <w:r>
        <w:rPr>
          <w:rFonts w:ascii="Times New Roman" w:hAnsi="Times New Roman" w:cs="Times New Roman"/>
        </w:rPr>
        <w:t>série</w:t>
      </w:r>
      <w:proofErr w:type="spellEnd"/>
      <w:r>
        <w:rPr>
          <w:rFonts w:ascii="Times New Roman" w:hAnsi="Times New Roman" w:cs="Times New Roman"/>
        </w:rPr>
        <w:t xml:space="preserve"> </w:t>
      </w:r>
      <w:proofErr w:type="spellStart"/>
      <w:r>
        <w:rPr>
          <w:rFonts w:ascii="Times New Roman" w:hAnsi="Times New Roman" w:cs="Times New Roman"/>
        </w:rPr>
        <w:t>Littérature</w:t>
      </w:r>
      <w:proofErr w:type="spellEnd"/>
      <w:r>
        <w:rPr>
          <w:rFonts w:ascii="Times New Roman" w:hAnsi="Times New Roman" w:cs="Times New Roman"/>
        </w:rPr>
        <w:t>, 2010.</w:t>
      </w:r>
    </w:p>
    <w:p w14:paraId="2BC5ABD9" w14:textId="77777777" w:rsidR="008543EF" w:rsidRDefault="00A34669">
      <w:pPr>
        <w:ind w:right="41"/>
        <w:jc w:val="both"/>
      </w:pPr>
      <w:r>
        <w:rPr>
          <w:rFonts w:ascii="Times New Roman" w:hAnsi="Times New Roman" w:cs="Times New Roman"/>
        </w:rPr>
        <w:t>H</w:t>
      </w:r>
      <w:r>
        <w:rPr>
          <w:rFonts w:ascii="Times New Roman" w:hAnsi="Times New Roman" w:cs="Times New Roman"/>
          <w:smallCaps/>
        </w:rPr>
        <w:t>ardt</w:t>
      </w:r>
      <w:r>
        <w:rPr>
          <w:rFonts w:ascii="Times New Roman" w:hAnsi="Times New Roman" w:cs="Times New Roman"/>
        </w:rPr>
        <w:t xml:space="preserve"> Michael et Antonio Negri. </w:t>
      </w:r>
      <w:r>
        <w:rPr>
          <w:rFonts w:ascii="Times New Roman" w:hAnsi="Times New Roman" w:cs="Times New Roman"/>
          <w:i/>
          <w:iCs/>
        </w:rPr>
        <w:t>Empire</w:t>
      </w:r>
      <w:r>
        <w:rPr>
          <w:rFonts w:ascii="Times New Roman" w:hAnsi="Times New Roman" w:cs="Times New Roman"/>
        </w:rPr>
        <w:t xml:space="preserve">. Paris, </w:t>
      </w:r>
      <w:proofErr w:type="spellStart"/>
      <w:r>
        <w:rPr>
          <w:rFonts w:ascii="Times New Roman" w:hAnsi="Times New Roman" w:cs="Times New Roman"/>
        </w:rPr>
        <w:t>éd</w:t>
      </w:r>
      <w:proofErr w:type="spellEnd"/>
      <w:r>
        <w:rPr>
          <w:rFonts w:ascii="Times New Roman" w:hAnsi="Times New Roman" w:cs="Times New Roman"/>
        </w:rPr>
        <w:t xml:space="preserve">. </w:t>
      </w:r>
      <w:proofErr w:type="spellStart"/>
      <w:r>
        <w:rPr>
          <w:rFonts w:ascii="Times New Roman" w:hAnsi="Times New Roman" w:cs="Times New Roman"/>
        </w:rPr>
        <w:t>Exils</w:t>
      </w:r>
      <w:proofErr w:type="spellEnd"/>
      <w:r>
        <w:rPr>
          <w:rFonts w:ascii="Times New Roman" w:hAnsi="Times New Roman" w:cs="Times New Roman"/>
        </w:rPr>
        <w:t>, 2000.</w:t>
      </w:r>
    </w:p>
    <w:p w14:paraId="595E7222" w14:textId="77777777" w:rsidR="008543EF" w:rsidRDefault="00A34669">
      <w:pPr>
        <w:ind w:right="41"/>
        <w:jc w:val="both"/>
      </w:pPr>
      <w:proofErr w:type="spellStart"/>
      <w:r>
        <w:rPr>
          <w:rFonts w:ascii="Times New Roman" w:hAnsi="Times New Roman" w:cs="Times New Roman"/>
        </w:rPr>
        <w:t>L</w:t>
      </w:r>
      <w:r>
        <w:rPr>
          <w:rFonts w:ascii="Times New Roman" w:hAnsi="Times New Roman" w:cs="Times New Roman"/>
          <w:smallCaps/>
        </w:rPr>
        <w:t>augier</w:t>
      </w:r>
      <w:proofErr w:type="spellEnd"/>
      <w:r>
        <w:rPr>
          <w:rFonts w:ascii="Times New Roman" w:hAnsi="Times New Roman" w:cs="Times New Roman"/>
        </w:rPr>
        <w:t xml:space="preserve"> Sandra et Marie </w:t>
      </w:r>
      <w:proofErr w:type="spellStart"/>
      <w:r>
        <w:rPr>
          <w:rFonts w:ascii="Times New Roman" w:hAnsi="Times New Roman" w:cs="Times New Roman"/>
        </w:rPr>
        <w:t>Gaillé</w:t>
      </w:r>
      <w:proofErr w:type="spellEnd"/>
      <w:r>
        <w:rPr>
          <w:rFonts w:ascii="Times New Roman" w:hAnsi="Times New Roman" w:cs="Times New Roman"/>
        </w:rPr>
        <w:t xml:space="preserve"> (dir.), </w:t>
      </w:r>
      <w:proofErr w:type="spellStart"/>
      <w:r>
        <w:rPr>
          <w:rFonts w:ascii="Times New Roman" w:hAnsi="Times New Roman" w:cs="Times New Roman"/>
          <w:i/>
          <w:iCs/>
        </w:rPr>
        <w:t>Grammaires</w:t>
      </w:r>
      <w:proofErr w:type="spellEnd"/>
      <w:r>
        <w:rPr>
          <w:rFonts w:ascii="Times New Roman" w:hAnsi="Times New Roman" w:cs="Times New Roman"/>
          <w:i/>
          <w:iCs/>
        </w:rPr>
        <w:t xml:space="preserve"> de la </w:t>
      </w:r>
      <w:proofErr w:type="spellStart"/>
      <w:r>
        <w:rPr>
          <w:rFonts w:ascii="Times New Roman" w:hAnsi="Times New Roman" w:cs="Times New Roman"/>
          <w:i/>
          <w:iCs/>
        </w:rPr>
        <w:t>vulnérabilité</w:t>
      </w:r>
      <w:proofErr w:type="spellEnd"/>
      <w:r>
        <w:rPr>
          <w:rFonts w:ascii="Times New Roman" w:hAnsi="Times New Roman" w:cs="Times New Roman"/>
        </w:rPr>
        <w:t xml:space="preserve">. </w:t>
      </w:r>
      <w:r>
        <w:rPr>
          <w:rFonts w:ascii="Times New Roman" w:hAnsi="Times New Roman" w:cs="Times New Roman"/>
          <w:i/>
          <w:iCs/>
        </w:rPr>
        <w:t>Raison-</w:t>
      </w:r>
      <w:proofErr w:type="spellStart"/>
      <w:r>
        <w:rPr>
          <w:rFonts w:ascii="Times New Roman" w:hAnsi="Times New Roman" w:cs="Times New Roman"/>
          <w:i/>
          <w:iCs/>
        </w:rPr>
        <w:t>publique</w:t>
      </w:r>
      <w:proofErr w:type="spellEnd"/>
      <w:r>
        <w:rPr>
          <w:rFonts w:ascii="Times New Roman" w:hAnsi="Times New Roman" w:cs="Times New Roman"/>
        </w:rPr>
        <w:t>, n° 14, April 2011, [http://www.raison-publique.fr/article435.html], 03/18/2019.</w:t>
      </w:r>
    </w:p>
    <w:p w14:paraId="174D5513" w14:textId="77777777" w:rsidR="008543EF" w:rsidRDefault="00A34669">
      <w:pPr>
        <w:ind w:right="41"/>
        <w:jc w:val="both"/>
      </w:pPr>
      <w:r>
        <w:rPr>
          <w:rFonts w:ascii="Times New Roman" w:hAnsi="Times New Roman" w:cs="Times New Roman"/>
          <w:smallCaps/>
        </w:rPr>
        <w:t>Léglise</w:t>
      </w:r>
      <w:r>
        <w:rPr>
          <w:rFonts w:ascii="Times New Roman" w:hAnsi="Times New Roman" w:cs="Times New Roman"/>
        </w:rPr>
        <w:t xml:space="preserve"> Isabelle, “</w:t>
      </w:r>
      <w:proofErr w:type="spellStart"/>
      <w:r>
        <w:rPr>
          <w:rFonts w:ascii="Times New Roman" w:hAnsi="Times New Roman" w:cs="Times New Roman"/>
        </w:rPr>
        <w:t>Multilinguisme</w:t>
      </w:r>
      <w:proofErr w:type="spellEnd"/>
      <w:r>
        <w:rPr>
          <w:rFonts w:ascii="Times New Roman" w:hAnsi="Times New Roman" w:cs="Times New Roman"/>
        </w:rPr>
        <w:t xml:space="preserve"> et </w:t>
      </w:r>
      <w:proofErr w:type="spellStart"/>
      <w:r>
        <w:rPr>
          <w:rFonts w:ascii="Times New Roman" w:hAnsi="Times New Roman" w:cs="Times New Roman"/>
        </w:rPr>
        <w:t>hétérogénéité</w:t>
      </w:r>
      <w:proofErr w:type="spellEnd"/>
      <w:r>
        <w:rPr>
          <w:rFonts w:ascii="Times New Roman" w:hAnsi="Times New Roman" w:cs="Times New Roman"/>
        </w:rPr>
        <w:t xml:space="preserve"> des pratiques </w:t>
      </w:r>
      <w:proofErr w:type="spellStart"/>
      <w:r>
        <w:rPr>
          <w:rFonts w:ascii="Times New Roman" w:hAnsi="Times New Roman" w:cs="Times New Roman"/>
        </w:rPr>
        <w:t>langagières</w:t>
      </w:r>
      <w:proofErr w:type="spellEnd"/>
      <w:r>
        <w:rPr>
          <w:rFonts w:ascii="Times New Roman" w:hAnsi="Times New Roman" w:cs="Times New Roman"/>
        </w:rPr>
        <w:t xml:space="preserve">. Nouveaux </w:t>
      </w:r>
      <w:proofErr w:type="spellStart"/>
      <w:r>
        <w:rPr>
          <w:rFonts w:ascii="Times New Roman" w:hAnsi="Times New Roman" w:cs="Times New Roman"/>
        </w:rPr>
        <w:t>chantiers</w:t>
      </w:r>
      <w:proofErr w:type="spellEnd"/>
      <w:r>
        <w:rPr>
          <w:rFonts w:ascii="Times New Roman" w:hAnsi="Times New Roman" w:cs="Times New Roman"/>
        </w:rPr>
        <w:t xml:space="preserve"> et </w:t>
      </w:r>
      <w:proofErr w:type="spellStart"/>
      <w:r>
        <w:rPr>
          <w:rFonts w:ascii="Times New Roman" w:hAnsi="Times New Roman" w:cs="Times New Roman"/>
        </w:rPr>
        <w:t>enjeux</w:t>
      </w:r>
      <w:proofErr w:type="spellEnd"/>
      <w:r>
        <w:rPr>
          <w:rFonts w:ascii="Times New Roman" w:hAnsi="Times New Roman" w:cs="Times New Roman"/>
        </w:rPr>
        <w:t xml:space="preserve"> du Global South”, </w:t>
      </w:r>
      <w:proofErr w:type="spellStart"/>
      <w:r>
        <w:rPr>
          <w:rFonts w:ascii="Times New Roman" w:hAnsi="Times New Roman" w:cs="Times New Roman"/>
          <w:i/>
        </w:rPr>
        <w:t>Langage</w:t>
      </w:r>
      <w:proofErr w:type="spellEnd"/>
      <w:r>
        <w:rPr>
          <w:rFonts w:ascii="Times New Roman" w:hAnsi="Times New Roman" w:cs="Times New Roman"/>
          <w:i/>
        </w:rPr>
        <w:t xml:space="preserve"> et Société</w:t>
      </w:r>
      <w:r>
        <w:rPr>
          <w:rFonts w:ascii="Times New Roman" w:hAnsi="Times New Roman" w:cs="Times New Roman"/>
        </w:rPr>
        <w:t xml:space="preserve">, Maison des Sciences de </w:t>
      </w:r>
      <w:proofErr w:type="spellStart"/>
      <w:r>
        <w:rPr>
          <w:rFonts w:ascii="Times New Roman" w:hAnsi="Times New Roman" w:cs="Times New Roman"/>
        </w:rPr>
        <w:t>L’homme</w:t>
      </w:r>
      <w:proofErr w:type="spellEnd"/>
      <w:r>
        <w:rPr>
          <w:rFonts w:ascii="Times New Roman" w:hAnsi="Times New Roman" w:cs="Times New Roman"/>
        </w:rPr>
        <w:t xml:space="preserve"> Paris, 2017, p.251-266.</w:t>
      </w:r>
    </w:p>
    <w:p w14:paraId="0CC581C3" w14:textId="77777777" w:rsidR="008543EF" w:rsidRDefault="00A34669">
      <w:pPr>
        <w:ind w:right="41"/>
        <w:jc w:val="both"/>
      </w:pPr>
      <w:r>
        <w:rPr>
          <w:rFonts w:ascii="Times New Roman" w:eastAsia="Calibri" w:hAnsi="Times New Roman" w:cs="Times New Roman"/>
          <w:color w:val="000000"/>
        </w:rPr>
        <w:t xml:space="preserve">OST, François, </w:t>
      </w:r>
      <w:proofErr w:type="spellStart"/>
      <w:proofErr w:type="gramStart"/>
      <w:r>
        <w:rPr>
          <w:rFonts w:ascii="Times New Roman" w:eastAsia="Calibri" w:hAnsi="Times New Roman" w:cs="Times New Roman"/>
          <w:i/>
          <w:iCs/>
          <w:color w:val="000000"/>
        </w:rPr>
        <w:t>Traduire</w:t>
      </w:r>
      <w:proofErr w:type="spellEnd"/>
      <w:r>
        <w:rPr>
          <w:rFonts w:ascii="Times New Roman" w:eastAsia="Calibri" w:hAnsi="Times New Roman" w:cs="Times New Roman"/>
          <w:i/>
          <w:iCs/>
          <w:color w:val="000000"/>
        </w:rPr>
        <w:t> :</w:t>
      </w:r>
      <w:proofErr w:type="gramEnd"/>
      <w:r>
        <w:rPr>
          <w:rFonts w:ascii="Times New Roman" w:eastAsia="Calibri" w:hAnsi="Times New Roman" w:cs="Times New Roman"/>
          <w:i/>
          <w:iCs/>
          <w:color w:val="000000"/>
        </w:rPr>
        <w:t xml:space="preserve"> Défense et illustration du </w:t>
      </w:r>
      <w:proofErr w:type="spellStart"/>
      <w:r>
        <w:rPr>
          <w:rFonts w:ascii="Times New Roman" w:eastAsia="Calibri" w:hAnsi="Times New Roman" w:cs="Times New Roman"/>
          <w:i/>
          <w:iCs/>
          <w:color w:val="000000"/>
        </w:rPr>
        <w:t>multilinguisme</w:t>
      </w:r>
      <w:proofErr w:type="spellEnd"/>
      <w:r>
        <w:rPr>
          <w:rFonts w:ascii="Times New Roman" w:eastAsia="Calibri" w:hAnsi="Times New Roman" w:cs="Times New Roman"/>
          <w:i/>
          <w:iCs/>
          <w:color w:val="000000"/>
        </w:rPr>
        <w:t>.</w:t>
      </w:r>
      <w:r>
        <w:rPr>
          <w:rFonts w:ascii="Times New Roman" w:eastAsia="Calibri" w:hAnsi="Times New Roman" w:cs="Times New Roman"/>
          <w:color w:val="000000"/>
        </w:rPr>
        <w:t xml:space="preserve"> Fayard, 2009.</w:t>
      </w:r>
    </w:p>
    <w:p w14:paraId="100FD0BD" w14:textId="77777777" w:rsidR="008543EF" w:rsidRDefault="00A34669">
      <w:pPr>
        <w:widowControl/>
        <w:autoSpaceDE/>
        <w:ind w:right="41"/>
        <w:contextualSpacing/>
        <w:jc w:val="both"/>
      </w:pPr>
      <w:proofErr w:type="spellStart"/>
      <w:r>
        <w:rPr>
          <w:rFonts w:ascii="Times New Roman" w:hAnsi="Times New Roman" w:cs="Times New Roman"/>
          <w:color w:val="000000"/>
        </w:rPr>
        <w:t>O</w:t>
      </w:r>
      <w:r>
        <w:rPr>
          <w:rFonts w:ascii="Times New Roman" w:hAnsi="Times New Roman" w:cs="Times New Roman"/>
          <w:smallCaps/>
          <w:color w:val="000000"/>
        </w:rPr>
        <w:t>ustinoff</w:t>
      </w:r>
      <w:proofErr w:type="spellEnd"/>
      <w:r>
        <w:rPr>
          <w:rFonts w:ascii="Times New Roman" w:hAnsi="Times New Roman" w:cs="Times New Roman"/>
          <w:color w:val="000000"/>
        </w:rPr>
        <w:t xml:space="preserve"> Michaël, « Après Babel </w:t>
      </w:r>
      <w:proofErr w:type="spellStart"/>
      <w:r>
        <w:rPr>
          <w:rFonts w:ascii="Times New Roman" w:hAnsi="Times New Roman" w:cs="Times New Roman"/>
          <w:color w:val="000000"/>
        </w:rPr>
        <w:t>ou</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traduction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comme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clé</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compréhension</w:t>
      </w:r>
      <w:proofErr w:type="spellEnd"/>
      <w:r>
        <w:rPr>
          <w:rFonts w:ascii="Times New Roman" w:hAnsi="Times New Roman" w:cs="Times New Roman"/>
          <w:color w:val="000000"/>
        </w:rPr>
        <w:t xml:space="preserve"> majeure du monde </w:t>
      </w:r>
      <w:proofErr w:type="spellStart"/>
      <w:r>
        <w:rPr>
          <w:rFonts w:ascii="Times New Roman" w:hAnsi="Times New Roman" w:cs="Times New Roman"/>
          <w:color w:val="000000"/>
        </w:rPr>
        <w:t>contemporain</w:t>
      </w:r>
      <w:proofErr w:type="spellEnd"/>
      <w:r>
        <w:rPr>
          <w:rFonts w:ascii="Times New Roman" w:hAnsi="Times New Roman" w:cs="Times New Roman"/>
          <w:color w:val="000000"/>
        </w:rPr>
        <w:t xml:space="preserve"> », </w:t>
      </w:r>
      <w:proofErr w:type="gramStart"/>
      <w:r>
        <w:rPr>
          <w:rFonts w:ascii="Times New Roman" w:hAnsi="Times New Roman" w:cs="Times New Roman"/>
          <w:i/>
          <w:iCs/>
          <w:color w:val="000000"/>
        </w:rPr>
        <w:t>in :</w:t>
      </w:r>
      <w:proofErr w:type="gramEnd"/>
      <w:r>
        <w:rPr>
          <w:rFonts w:ascii="Times New Roman" w:hAnsi="Times New Roman" w:cs="Times New Roman"/>
          <w:i/>
          <w:iCs/>
          <w:color w:val="000000"/>
        </w:rPr>
        <w:t xml:space="preserve"> Hermès, La Revue</w:t>
      </w:r>
      <w:r>
        <w:rPr>
          <w:rFonts w:ascii="Times New Roman" w:hAnsi="Times New Roman" w:cs="Times New Roman"/>
          <w:color w:val="000000"/>
        </w:rPr>
        <w:t xml:space="preserve"> 2021/1 (n° 87), CNRS Éditions, p. 253-258. </w:t>
      </w:r>
      <w:r>
        <w:rPr>
          <w:rFonts w:ascii="Times New Roman" w:hAnsi="Times New Roman" w:cs="Times New Roman"/>
          <w:color w:val="000000"/>
        </w:rPr>
        <w:br/>
      </w:r>
      <w:hyperlink r:id="rId12" w:history="1">
        <w:r>
          <w:rPr>
            <w:rStyle w:val="Lienhypertexte"/>
            <w:rFonts w:ascii="Times New Roman" w:hAnsi="Times New Roman" w:cs="Times New Roman"/>
          </w:rPr>
          <w:t>https://www.cairn.info/revue-hermes-la-revue-2021-1-page-253.htm</w:t>
        </w:r>
      </w:hyperlink>
    </w:p>
    <w:p w14:paraId="49C78D4B" w14:textId="77777777" w:rsidR="008543EF" w:rsidRDefault="00A34669">
      <w:pPr>
        <w:ind w:right="41"/>
        <w:jc w:val="both"/>
      </w:pPr>
      <w:proofErr w:type="spellStart"/>
      <w:r>
        <w:rPr>
          <w:rFonts w:ascii="Times New Roman" w:hAnsi="Times New Roman" w:cs="Times New Roman"/>
        </w:rPr>
        <w:t>P</w:t>
      </w:r>
      <w:r>
        <w:rPr>
          <w:rFonts w:ascii="Times New Roman" w:hAnsi="Times New Roman" w:cs="Times New Roman"/>
          <w:smallCaps/>
        </w:rPr>
        <w:t>aveau</w:t>
      </w:r>
      <w:proofErr w:type="spellEnd"/>
      <w:r>
        <w:rPr>
          <w:rFonts w:ascii="Times New Roman" w:hAnsi="Times New Roman" w:cs="Times New Roman"/>
        </w:rPr>
        <w:t xml:space="preserve"> Marie-Anne, </w:t>
      </w:r>
      <w:proofErr w:type="spellStart"/>
      <w:r>
        <w:rPr>
          <w:rFonts w:ascii="Times New Roman" w:hAnsi="Times New Roman" w:cs="Times New Roman"/>
          <w:i/>
        </w:rPr>
        <w:t>Langage</w:t>
      </w:r>
      <w:proofErr w:type="spellEnd"/>
      <w:r>
        <w:rPr>
          <w:rFonts w:ascii="Times New Roman" w:hAnsi="Times New Roman" w:cs="Times New Roman"/>
          <w:i/>
        </w:rPr>
        <w:t xml:space="preserve"> et morale. Une </w:t>
      </w:r>
      <w:proofErr w:type="spellStart"/>
      <w:r>
        <w:rPr>
          <w:rFonts w:ascii="Times New Roman" w:hAnsi="Times New Roman" w:cs="Times New Roman"/>
          <w:i/>
        </w:rPr>
        <w:t>éthique</w:t>
      </w:r>
      <w:proofErr w:type="spellEnd"/>
      <w:r>
        <w:rPr>
          <w:rFonts w:ascii="Times New Roman" w:hAnsi="Times New Roman" w:cs="Times New Roman"/>
          <w:i/>
        </w:rPr>
        <w:t xml:space="preserve"> des </w:t>
      </w:r>
      <w:proofErr w:type="spellStart"/>
      <w:r>
        <w:rPr>
          <w:rFonts w:ascii="Times New Roman" w:hAnsi="Times New Roman" w:cs="Times New Roman"/>
          <w:i/>
        </w:rPr>
        <w:t>vertus</w:t>
      </w:r>
      <w:proofErr w:type="spellEnd"/>
      <w:r>
        <w:rPr>
          <w:rFonts w:ascii="Times New Roman" w:hAnsi="Times New Roman" w:cs="Times New Roman"/>
          <w:i/>
        </w:rPr>
        <w:t xml:space="preserve"> </w:t>
      </w:r>
      <w:proofErr w:type="spellStart"/>
      <w:r>
        <w:rPr>
          <w:rFonts w:ascii="Times New Roman" w:hAnsi="Times New Roman" w:cs="Times New Roman"/>
          <w:i/>
        </w:rPr>
        <w:t>discursives</w:t>
      </w:r>
      <w:proofErr w:type="spellEnd"/>
      <w:r>
        <w:rPr>
          <w:rFonts w:ascii="Times New Roman" w:hAnsi="Times New Roman" w:cs="Times New Roman"/>
        </w:rPr>
        <w:t xml:space="preserve">, </w:t>
      </w:r>
      <w:proofErr w:type="spellStart"/>
      <w:r>
        <w:rPr>
          <w:rFonts w:ascii="Times New Roman" w:hAnsi="Times New Roman" w:cs="Times New Roman"/>
        </w:rPr>
        <w:t>éd</w:t>
      </w:r>
      <w:proofErr w:type="spellEnd"/>
      <w:r>
        <w:rPr>
          <w:rFonts w:ascii="Times New Roman" w:hAnsi="Times New Roman" w:cs="Times New Roman"/>
        </w:rPr>
        <w:t>. Lambert-Lucas, 2013.</w:t>
      </w:r>
    </w:p>
    <w:p w14:paraId="07845DA7" w14:textId="77777777" w:rsidR="008543EF" w:rsidRDefault="00A34669">
      <w:pPr>
        <w:pStyle w:val="NormalWeb"/>
        <w:spacing w:before="0" w:after="0"/>
        <w:ind w:right="41"/>
        <w:jc w:val="both"/>
      </w:pPr>
      <w:proofErr w:type="spellStart"/>
      <w:r>
        <w:rPr>
          <w:sz w:val="22"/>
          <w:szCs w:val="22"/>
        </w:rPr>
        <w:t>S</w:t>
      </w:r>
      <w:r>
        <w:rPr>
          <w:smallCaps/>
          <w:sz w:val="22"/>
          <w:szCs w:val="22"/>
        </w:rPr>
        <w:t>amoyault</w:t>
      </w:r>
      <w:proofErr w:type="spellEnd"/>
      <w:r>
        <w:rPr>
          <w:smallCaps/>
          <w:sz w:val="22"/>
          <w:szCs w:val="22"/>
        </w:rPr>
        <w:t xml:space="preserve"> </w:t>
      </w:r>
      <w:r>
        <w:rPr>
          <w:sz w:val="22"/>
          <w:szCs w:val="22"/>
        </w:rPr>
        <w:t xml:space="preserve">Tiphaine, </w:t>
      </w:r>
      <w:r>
        <w:rPr>
          <w:i/>
          <w:sz w:val="22"/>
          <w:szCs w:val="22"/>
        </w:rPr>
        <w:t>Traduction et violence</w:t>
      </w:r>
      <w:r>
        <w:rPr>
          <w:sz w:val="22"/>
          <w:szCs w:val="22"/>
        </w:rPr>
        <w:t xml:space="preserve">, Seuil, Fictions &amp; Cie, 2020. </w:t>
      </w:r>
    </w:p>
    <w:p w14:paraId="7C097641" w14:textId="77777777" w:rsidR="008543EF" w:rsidRDefault="00A34669">
      <w:pPr>
        <w:ind w:right="41"/>
        <w:jc w:val="both"/>
      </w:pPr>
      <w:proofErr w:type="spellStart"/>
      <w:r>
        <w:rPr>
          <w:rFonts w:ascii="Times New Roman" w:hAnsi="Times New Roman" w:cs="Times New Roman"/>
        </w:rPr>
        <w:t>S</w:t>
      </w:r>
      <w:r>
        <w:rPr>
          <w:rFonts w:ascii="Times New Roman" w:hAnsi="Times New Roman" w:cs="Times New Roman"/>
          <w:smallCaps/>
        </w:rPr>
        <w:t>assen</w:t>
      </w:r>
      <w:proofErr w:type="spellEnd"/>
      <w:r>
        <w:rPr>
          <w:rFonts w:ascii="Times New Roman" w:hAnsi="Times New Roman" w:cs="Times New Roman"/>
        </w:rPr>
        <w:t xml:space="preserve"> Saskia. </w:t>
      </w:r>
      <w:r>
        <w:rPr>
          <w:rFonts w:ascii="Times New Roman" w:hAnsi="Times New Roman" w:cs="Times New Roman"/>
          <w:i/>
          <w:iCs/>
        </w:rPr>
        <w:t>Sociology of Globalization</w:t>
      </w:r>
      <w:r>
        <w:rPr>
          <w:rFonts w:ascii="Times New Roman" w:hAnsi="Times New Roman" w:cs="Times New Roman"/>
        </w:rPr>
        <w:t>. New York, Norton, 2007.</w:t>
      </w:r>
    </w:p>
    <w:p w14:paraId="120A8A5C" w14:textId="77777777" w:rsidR="008543EF" w:rsidRDefault="00A34669">
      <w:pPr>
        <w:ind w:right="41"/>
        <w:jc w:val="both"/>
      </w:pPr>
      <w:r>
        <w:rPr>
          <w:rFonts w:ascii="Times New Roman" w:hAnsi="Times New Roman" w:cs="Times New Roman"/>
        </w:rPr>
        <w:t>S</w:t>
      </w:r>
      <w:r>
        <w:rPr>
          <w:rFonts w:ascii="Times New Roman" w:hAnsi="Times New Roman" w:cs="Times New Roman"/>
          <w:smallCaps/>
        </w:rPr>
        <w:t>cott</w:t>
      </w:r>
      <w:r>
        <w:rPr>
          <w:rFonts w:ascii="Times New Roman" w:hAnsi="Times New Roman" w:cs="Times New Roman"/>
        </w:rPr>
        <w:t xml:space="preserve"> James. </w:t>
      </w:r>
      <w:r>
        <w:rPr>
          <w:rFonts w:ascii="Times New Roman" w:hAnsi="Times New Roman" w:cs="Times New Roman"/>
          <w:i/>
          <w:color w:val="171717"/>
        </w:rPr>
        <w:t xml:space="preserve">Domination and the Arts of </w:t>
      </w:r>
      <w:proofErr w:type="gramStart"/>
      <w:r>
        <w:rPr>
          <w:rFonts w:ascii="Times New Roman" w:hAnsi="Times New Roman" w:cs="Times New Roman"/>
          <w:i/>
          <w:color w:val="171717"/>
        </w:rPr>
        <w:t>Resistance :</w:t>
      </w:r>
      <w:proofErr w:type="gramEnd"/>
      <w:r>
        <w:rPr>
          <w:rFonts w:ascii="Times New Roman" w:hAnsi="Times New Roman" w:cs="Times New Roman"/>
          <w:i/>
          <w:color w:val="171717"/>
        </w:rPr>
        <w:t xml:space="preserve"> Hidden Transcripts</w:t>
      </w:r>
      <w:r>
        <w:rPr>
          <w:rFonts w:ascii="Times New Roman" w:hAnsi="Times New Roman" w:cs="Times New Roman"/>
          <w:color w:val="171717"/>
        </w:rPr>
        <w:t>. Yale University Press, 1990.</w:t>
      </w:r>
    </w:p>
    <w:p w14:paraId="396AB0E2" w14:textId="77777777" w:rsidR="008543EF" w:rsidRDefault="00A34669">
      <w:pPr>
        <w:ind w:right="41"/>
        <w:jc w:val="both"/>
      </w:pPr>
      <w:r>
        <w:rPr>
          <w:rFonts w:ascii="Times New Roman" w:hAnsi="Times New Roman" w:cs="Times New Roman"/>
        </w:rPr>
        <w:t>S</w:t>
      </w:r>
      <w:r>
        <w:rPr>
          <w:rFonts w:ascii="Times New Roman" w:hAnsi="Times New Roman" w:cs="Times New Roman"/>
          <w:smallCaps/>
        </w:rPr>
        <w:t>en</w:t>
      </w:r>
      <w:r>
        <w:rPr>
          <w:rFonts w:ascii="Times New Roman" w:hAnsi="Times New Roman" w:cs="Times New Roman"/>
        </w:rPr>
        <w:t xml:space="preserve"> Amartya. </w:t>
      </w:r>
      <w:r>
        <w:rPr>
          <w:rFonts w:ascii="Times New Roman" w:hAnsi="Times New Roman" w:cs="Times New Roman"/>
          <w:i/>
        </w:rPr>
        <w:t>On Ethics and Economics</w:t>
      </w:r>
      <w:r>
        <w:rPr>
          <w:rFonts w:ascii="Times New Roman" w:hAnsi="Times New Roman" w:cs="Times New Roman"/>
        </w:rPr>
        <w:t>. London, Wiley, 1988.</w:t>
      </w:r>
    </w:p>
    <w:p w14:paraId="4D109030" w14:textId="77777777" w:rsidR="008543EF" w:rsidRDefault="00A34669">
      <w:pPr>
        <w:ind w:right="41"/>
        <w:jc w:val="both"/>
      </w:pPr>
      <w:r>
        <w:rPr>
          <w:rFonts w:ascii="Times New Roman" w:hAnsi="Times New Roman" w:cs="Times New Roman"/>
        </w:rPr>
        <w:t>S</w:t>
      </w:r>
      <w:r>
        <w:rPr>
          <w:rFonts w:ascii="Times New Roman" w:hAnsi="Times New Roman" w:cs="Times New Roman"/>
          <w:smallCaps/>
        </w:rPr>
        <w:t>pivak</w:t>
      </w:r>
      <w:r>
        <w:rPr>
          <w:rFonts w:ascii="Times New Roman" w:hAnsi="Times New Roman" w:cs="Times New Roman"/>
        </w:rPr>
        <w:t xml:space="preserve"> Gayatri </w:t>
      </w:r>
      <w:proofErr w:type="spellStart"/>
      <w:r>
        <w:rPr>
          <w:rFonts w:ascii="Times New Roman" w:hAnsi="Times New Roman" w:cs="Times New Roman"/>
        </w:rPr>
        <w:t>Chakravorty</w:t>
      </w:r>
      <w:proofErr w:type="spellEnd"/>
      <w:r>
        <w:rPr>
          <w:rFonts w:ascii="Times New Roman" w:hAnsi="Times New Roman" w:cs="Times New Roman"/>
        </w:rPr>
        <w:t xml:space="preserve">. “Can the Subaltern </w:t>
      </w:r>
      <w:proofErr w:type="gramStart"/>
      <w:r>
        <w:rPr>
          <w:rFonts w:ascii="Times New Roman" w:hAnsi="Times New Roman" w:cs="Times New Roman"/>
        </w:rPr>
        <w:t>speak ?</w:t>
      </w:r>
      <w:proofErr w:type="gramEnd"/>
      <w:r>
        <w:rPr>
          <w:rFonts w:ascii="Times New Roman" w:hAnsi="Times New Roman" w:cs="Times New Roman"/>
        </w:rPr>
        <w:t xml:space="preserve">”. </w:t>
      </w:r>
      <w:r>
        <w:rPr>
          <w:rFonts w:ascii="Times New Roman" w:hAnsi="Times New Roman" w:cs="Times New Roman"/>
          <w:i/>
          <w:iCs/>
        </w:rPr>
        <w:t>Marxism and the interpretation of Culture</w:t>
      </w:r>
      <w:r>
        <w:rPr>
          <w:rFonts w:ascii="Times New Roman" w:hAnsi="Times New Roman" w:cs="Times New Roman"/>
        </w:rPr>
        <w:t xml:space="preserve">, </w:t>
      </w:r>
      <w:proofErr w:type="spellStart"/>
      <w:r>
        <w:rPr>
          <w:rFonts w:ascii="Times New Roman" w:hAnsi="Times New Roman" w:cs="Times New Roman"/>
        </w:rPr>
        <w:t>éd</w:t>
      </w:r>
      <w:proofErr w:type="spellEnd"/>
      <w:r>
        <w:rPr>
          <w:rFonts w:ascii="Times New Roman" w:hAnsi="Times New Roman" w:cs="Times New Roman"/>
        </w:rPr>
        <w:t>. Cary Nelson et Larry Grossberg, Chicago, University of Illinois Press, p. 271-313, 1988.</w:t>
      </w:r>
    </w:p>
    <w:p w14:paraId="0F786339" w14:textId="77777777" w:rsidR="008543EF" w:rsidRDefault="00A34669">
      <w:pPr>
        <w:pStyle w:val="Default"/>
        <w:ind w:right="41"/>
        <w:jc w:val="both"/>
      </w:pPr>
      <w:proofErr w:type="spellStart"/>
      <w:r>
        <w:rPr>
          <w:rFonts w:ascii="Times New Roman" w:hAnsi="Times New Roman" w:cs="Times New Roman"/>
          <w:sz w:val="22"/>
          <w:szCs w:val="22"/>
        </w:rPr>
        <w:t>S</w:t>
      </w:r>
      <w:r>
        <w:rPr>
          <w:rFonts w:ascii="Times New Roman" w:hAnsi="Times New Roman" w:cs="Times New Roman"/>
          <w:smallCaps/>
          <w:sz w:val="22"/>
          <w:szCs w:val="22"/>
        </w:rPr>
        <w:t>ubrahmanyam</w:t>
      </w:r>
      <w:proofErr w:type="spellEnd"/>
      <w:r>
        <w:rPr>
          <w:rFonts w:ascii="Times New Roman" w:hAnsi="Times New Roman" w:cs="Times New Roman"/>
          <w:sz w:val="22"/>
          <w:szCs w:val="22"/>
        </w:rPr>
        <w:t xml:space="preserve"> Sanjay, </w:t>
      </w:r>
      <w:r>
        <w:rPr>
          <w:rFonts w:ascii="Times New Roman" w:hAnsi="Times New Roman" w:cs="Times New Roman"/>
          <w:i/>
          <w:iCs/>
          <w:sz w:val="22"/>
          <w:szCs w:val="22"/>
        </w:rPr>
        <w:t xml:space="preserve">Explorations in </w:t>
      </w:r>
      <w:proofErr w:type="spellStart"/>
      <w:r>
        <w:rPr>
          <w:rFonts w:ascii="Times New Roman" w:hAnsi="Times New Roman" w:cs="Times New Roman"/>
          <w:i/>
          <w:iCs/>
          <w:sz w:val="22"/>
          <w:szCs w:val="22"/>
        </w:rPr>
        <w:t>Connected</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History</w:t>
      </w:r>
      <w:proofErr w:type="spellEnd"/>
      <w:r>
        <w:rPr>
          <w:rFonts w:ascii="Times New Roman" w:hAnsi="Times New Roman" w:cs="Times New Roman"/>
          <w:sz w:val="22"/>
          <w:szCs w:val="22"/>
        </w:rPr>
        <w:t xml:space="preserve">. New Delhi, Oxford </w:t>
      </w:r>
      <w:proofErr w:type="spellStart"/>
      <w:r>
        <w:rPr>
          <w:rFonts w:ascii="Times New Roman" w:hAnsi="Times New Roman" w:cs="Times New Roman"/>
          <w:sz w:val="22"/>
          <w:szCs w:val="22"/>
        </w:rPr>
        <w:t>University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Press</w:t>
      </w:r>
      <w:proofErr w:type="spellEnd"/>
      <w:r>
        <w:rPr>
          <w:rFonts w:ascii="Times New Roman" w:hAnsi="Times New Roman" w:cs="Times New Roman"/>
          <w:sz w:val="22"/>
          <w:szCs w:val="22"/>
        </w:rPr>
        <w:t>, 2005.</w:t>
      </w:r>
    </w:p>
    <w:p w14:paraId="188336C2" w14:textId="77777777" w:rsidR="008543EF" w:rsidRDefault="00A34669">
      <w:pPr>
        <w:pStyle w:val="Default"/>
        <w:ind w:right="41"/>
        <w:jc w:val="both"/>
      </w:pPr>
      <w:r>
        <w:rPr>
          <w:rFonts w:ascii="Times New Roman" w:hAnsi="Times New Roman" w:cs="Times New Roman"/>
          <w:sz w:val="22"/>
          <w:szCs w:val="22"/>
        </w:rPr>
        <w:lastRenderedPageBreak/>
        <w:t xml:space="preserve">—, “Par-delà l’incommensurabilité. Pour une histoire connectée des empires aux temps modernes”, </w:t>
      </w:r>
      <w:r>
        <w:rPr>
          <w:rFonts w:ascii="Times New Roman" w:hAnsi="Times New Roman" w:cs="Times New Roman"/>
          <w:i/>
          <w:sz w:val="22"/>
          <w:szCs w:val="22"/>
        </w:rPr>
        <w:t>Revue d’histoire moderne et contemporaine</w:t>
      </w:r>
      <w:r>
        <w:rPr>
          <w:rFonts w:ascii="Times New Roman" w:hAnsi="Times New Roman" w:cs="Times New Roman"/>
          <w:sz w:val="22"/>
          <w:szCs w:val="22"/>
        </w:rPr>
        <w:t>, 54, 5, 2007, p. 34-53</w:t>
      </w:r>
    </w:p>
    <w:p w14:paraId="7CD87B07" w14:textId="77777777" w:rsidR="008543EF" w:rsidRDefault="00A34669">
      <w:pPr>
        <w:widowControl/>
        <w:autoSpaceDE/>
        <w:ind w:right="41"/>
        <w:contextualSpacing/>
        <w:jc w:val="both"/>
      </w:pPr>
      <w:proofErr w:type="spellStart"/>
      <w:r>
        <w:rPr>
          <w:rStyle w:val="small"/>
          <w:rFonts w:ascii="Times New Roman" w:hAnsi="Times New Roman" w:cs="Times New Roman"/>
          <w:color w:val="000000"/>
        </w:rPr>
        <w:t>Y</w:t>
      </w:r>
      <w:r>
        <w:rPr>
          <w:rStyle w:val="small"/>
          <w:rFonts w:ascii="Times New Roman" w:hAnsi="Times New Roman" w:cs="Times New Roman"/>
          <w:smallCaps/>
          <w:color w:val="000000"/>
        </w:rPr>
        <w:t>annic</w:t>
      </w:r>
      <w:proofErr w:type="spellEnd"/>
      <w:r>
        <w:rPr>
          <w:rStyle w:val="small"/>
          <w:rFonts w:ascii="Times New Roman" w:hAnsi="Times New Roman" w:cs="Times New Roman"/>
          <w:smallCaps/>
          <w:color w:val="000000"/>
        </w:rPr>
        <w:t xml:space="preserve"> </w:t>
      </w:r>
      <w:proofErr w:type="spellStart"/>
      <w:r>
        <w:rPr>
          <w:rStyle w:val="small"/>
          <w:rFonts w:ascii="Times New Roman" w:hAnsi="Times New Roman" w:cs="Times New Roman"/>
          <w:color w:val="000000"/>
        </w:rPr>
        <w:t>Aurélien</w:t>
      </w:r>
      <w:proofErr w:type="spellEnd"/>
      <w:r>
        <w:rPr>
          <w:rStyle w:val="small"/>
          <w:rFonts w:ascii="Times New Roman" w:hAnsi="Times New Roman" w:cs="Times New Roman"/>
          <w:color w:val="000000"/>
        </w:rPr>
        <w:t xml:space="preserve">, « Francophonie, </w:t>
      </w:r>
      <w:proofErr w:type="spellStart"/>
      <w:r>
        <w:rPr>
          <w:rStyle w:val="small"/>
          <w:rFonts w:ascii="Times New Roman" w:hAnsi="Times New Roman" w:cs="Times New Roman"/>
          <w:color w:val="000000"/>
        </w:rPr>
        <w:t>plurilinguisme</w:t>
      </w:r>
      <w:proofErr w:type="spellEnd"/>
      <w:r>
        <w:rPr>
          <w:rStyle w:val="small"/>
          <w:rFonts w:ascii="Times New Roman" w:hAnsi="Times New Roman" w:cs="Times New Roman"/>
          <w:color w:val="000000"/>
        </w:rPr>
        <w:t xml:space="preserve">, </w:t>
      </w:r>
      <w:proofErr w:type="spellStart"/>
      <w:proofErr w:type="gramStart"/>
      <w:r>
        <w:rPr>
          <w:rStyle w:val="small"/>
          <w:rFonts w:ascii="Times New Roman" w:hAnsi="Times New Roman" w:cs="Times New Roman"/>
          <w:color w:val="000000"/>
        </w:rPr>
        <w:t>traduction</w:t>
      </w:r>
      <w:proofErr w:type="spellEnd"/>
      <w:r>
        <w:rPr>
          <w:rStyle w:val="small"/>
          <w:rFonts w:ascii="Times New Roman" w:hAnsi="Times New Roman" w:cs="Times New Roman"/>
          <w:color w:val="000000"/>
        </w:rPr>
        <w:t> :</w:t>
      </w:r>
      <w:proofErr w:type="gramEnd"/>
      <w:r>
        <w:rPr>
          <w:rStyle w:val="small"/>
          <w:rFonts w:ascii="Times New Roman" w:hAnsi="Times New Roman" w:cs="Times New Roman"/>
          <w:color w:val="000000"/>
        </w:rPr>
        <w:t xml:space="preserve"> la </w:t>
      </w:r>
      <w:proofErr w:type="spellStart"/>
      <w:r>
        <w:rPr>
          <w:rStyle w:val="small"/>
          <w:rFonts w:ascii="Times New Roman" w:hAnsi="Times New Roman" w:cs="Times New Roman"/>
          <w:color w:val="000000"/>
        </w:rPr>
        <w:t>mondialisation</w:t>
      </w:r>
      <w:proofErr w:type="spellEnd"/>
      <w:r>
        <w:rPr>
          <w:rStyle w:val="small"/>
          <w:rFonts w:ascii="Times New Roman" w:hAnsi="Times New Roman" w:cs="Times New Roman"/>
          <w:color w:val="000000"/>
        </w:rPr>
        <w:t xml:space="preserve"> des </w:t>
      </w:r>
      <w:proofErr w:type="spellStart"/>
      <w:r>
        <w:rPr>
          <w:rStyle w:val="small"/>
          <w:rFonts w:ascii="Times New Roman" w:hAnsi="Times New Roman" w:cs="Times New Roman"/>
          <w:color w:val="000000"/>
        </w:rPr>
        <w:t>enjeux</w:t>
      </w:r>
      <w:proofErr w:type="spellEnd"/>
      <w:r>
        <w:rPr>
          <w:rStyle w:val="small"/>
          <w:rFonts w:ascii="Times New Roman" w:hAnsi="Times New Roman" w:cs="Times New Roman"/>
          <w:color w:val="000000"/>
        </w:rPr>
        <w:t xml:space="preserve"> </w:t>
      </w:r>
      <w:proofErr w:type="spellStart"/>
      <w:r>
        <w:rPr>
          <w:rStyle w:val="small"/>
          <w:rFonts w:ascii="Times New Roman" w:hAnsi="Times New Roman" w:cs="Times New Roman"/>
          <w:color w:val="000000"/>
        </w:rPr>
        <w:t>identitaires</w:t>
      </w:r>
      <w:proofErr w:type="spellEnd"/>
      <w:r>
        <w:rPr>
          <w:rStyle w:val="small"/>
          <w:rFonts w:ascii="Times New Roman" w:hAnsi="Times New Roman" w:cs="Times New Roman"/>
          <w:color w:val="000000"/>
        </w:rPr>
        <w:t xml:space="preserve"> », </w:t>
      </w:r>
      <w:r>
        <w:rPr>
          <w:rFonts w:ascii="Times New Roman" w:hAnsi="Times New Roman" w:cs="Times New Roman"/>
          <w:i/>
          <w:iCs/>
          <w:color w:val="000000"/>
        </w:rPr>
        <w:t>in : Hermès, La Revue</w:t>
      </w:r>
      <w:r>
        <w:rPr>
          <w:rFonts w:ascii="Times New Roman" w:hAnsi="Times New Roman" w:cs="Times New Roman"/>
          <w:color w:val="000000"/>
        </w:rPr>
        <w:t xml:space="preserve"> 2010/1 (n° 56), CNRS Éditions, p. 29-34</w:t>
      </w:r>
    </w:p>
    <w:sectPr w:rsidR="008543EF">
      <w:headerReference w:type="default" r:id="rId13"/>
      <w:footerReference w:type="defaul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CD7C" w14:textId="77777777" w:rsidR="00CC06EA" w:rsidRDefault="00A34669">
      <w:r>
        <w:separator/>
      </w:r>
    </w:p>
  </w:endnote>
  <w:endnote w:type="continuationSeparator" w:id="0">
    <w:p w14:paraId="4C313E8D" w14:textId="77777777" w:rsidR="00CC06EA" w:rsidRDefault="00A3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0060" w14:textId="77777777" w:rsidR="000E73D8" w:rsidRDefault="00A34669">
    <w:pPr>
      <w:pStyle w:val="Corpsdetexte"/>
      <w:spacing w:line="12" w:lineRule="auto"/>
    </w:pPr>
    <w:r>
      <w:rPr>
        <w:noProof/>
      </w:rPr>
      <mc:AlternateContent>
        <mc:Choice Requires="wps">
          <w:drawing>
            <wp:anchor distT="0" distB="0" distL="114300" distR="114300" simplePos="0" relativeHeight="251659264" behindDoc="1" locked="0" layoutInCell="1" allowOverlap="1" wp14:anchorId="5C47CA12" wp14:editId="491FFBCA">
              <wp:simplePos x="0" y="0"/>
              <wp:positionH relativeFrom="page">
                <wp:posOffset>6635243</wp:posOffset>
              </wp:positionH>
              <wp:positionV relativeFrom="page">
                <wp:posOffset>10162413</wp:posOffset>
              </wp:positionV>
              <wp:extent cx="167006" cy="189866"/>
              <wp:effectExtent l="0" t="0" r="4444" b="634"/>
              <wp:wrapNone/>
              <wp:docPr id="1" name="Textbox 1"/>
              <wp:cNvGraphicFramePr/>
              <a:graphic xmlns:a="http://schemas.openxmlformats.org/drawingml/2006/main">
                <a:graphicData uri="http://schemas.microsoft.com/office/word/2010/wordprocessingShape">
                  <wps:wsp>
                    <wps:cNvSpPr txBox="1"/>
                    <wps:spPr>
                      <a:xfrm>
                        <a:off x="0" y="0"/>
                        <a:ext cx="167006" cy="189866"/>
                      </a:xfrm>
                      <a:prstGeom prst="rect">
                        <a:avLst/>
                      </a:prstGeom>
                      <a:noFill/>
                      <a:ln>
                        <a:noFill/>
                        <a:prstDash/>
                      </a:ln>
                    </wps:spPr>
                    <wps:txbx>
                      <w:txbxContent>
                        <w:p w14:paraId="0A57BFCB" w14:textId="77777777" w:rsidR="000E73D8" w:rsidRDefault="00A34669">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vert="horz" wrap="square" lIns="0" tIns="0" rIns="0" bIns="0" anchor="t" anchorCtr="0" compatLnSpc="0">
                      <a:noAutofit/>
                    </wps:bodyPr>
                  </wps:wsp>
                </a:graphicData>
              </a:graphic>
            </wp:anchor>
          </w:drawing>
        </mc:Choice>
        <mc:Fallback>
          <w:pict>
            <v:shapetype w14:anchorId="5C47CA12" id="_x0000_t202" coordsize="21600,21600" o:spt="202" path="m,l,21600r21600,l21600,xe">
              <v:stroke joinstyle="miter"/>
              <v:path gradientshapeok="t" o:connecttype="rect"/>
            </v:shapetype>
            <v:shape id="Textbox 1" o:spid="_x0000_s1026" type="#_x0000_t202" style="position:absolute;margin-left:522.45pt;margin-top:800.2pt;width:13.15pt;height:14.9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" filled="f" stroked="f">
              <v:textbox inset="0,0,0,0">
                <w:txbxContent>
                  <w:p w14:paraId="0A57BFCB" w14:textId="77777777" w:rsidR="000E73D8" w:rsidRDefault="00A34669">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AAA" w14:textId="77777777" w:rsidR="000E73D8" w:rsidRDefault="00A34669">
    <w:pPr>
      <w:pStyle w:val="Corpsdetexte"/>
      <w:spacing w:line="12" w:lineRule="auto"/>
    </w:pPr>
    <w:r>
      <w:rPr>
        <w:noProof/>
      </w:rPr>
      <mc:AlternateContent>
        <mc:Choice Requires="wps">
          <w:drawing>
            <wp:anchor distT="0" distB="0" distL="114300" distR="114300" simplePos="0" relativeHeight="251661312" behindDoc="1" locked="0" layoutInCell="1" allowOverlap="1" wp14:anchorId="6B0B59C2" wp14:editId="2D7F5E77">
              <wp:simplePos x="0" y="0"/>
              <wp:positionH relativeFrom="page">
                <wp:posOffset>6635243</wp:posOffset>
              </wp:positionH>
              <wp:positionV relativeFrom="page">
                <wp:posOffset>10162413</wp:posOffset>
              </wp:positionV>
              <wp:extent cx="167006" cy="189866"/>
              <wp:effectExtent l="0" t="0" r="4444" b="634"/>
              <wp:wrapNone/>
              <wp:docPr id="2" name="Textbox 1"/>
              <wp:cNvGraphicFramePr/>
              <a:graphic xmlns:a="http://schemas.openxmlformats.org/drawingml/2006/main">
                <a:graphicData uri="http://schemas.microsoft.com/office/word/2010/wordprocessingShape">
                  <wps:wsp>
                    <wps:cNvSpPr txBox="1"/>
                    <wps:spPr>
                      <a:xfrm>
                        <a:off x="0" y="0"/>
                        <a:ext cx="167006" cy="189866"/>
                      </a:xfrm>
                      <a:prstGeom prst="rect">
                        <a:avLst/>
                      </a:prstGeom>
                      <a:noFill/>
                      <a:ln>
                        <a:noFill/>
                        <a:prstDash/>
                      </a:ln>
                    </wps:spPr>
                    <wps:txbx>
                      <w:txbxContent>
                        <w:p w14:paraId="4969A90F" w14:textId="77777777" w:rsidR="000E73D8" w:rsidRDefault="00A34669">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vert="horz" wrap="square" lIns="0" tIns="0" rIns="0" bIns="0" anchor="t" anchorCtr="0" compatLnSpc="0">
                      <a:noAutofit/>
                    </wps:bodyPr>
                  </wps:wsp>
                </a:graphicData>
              </a:graphic>
            </wp:anchor>
          </w:drawing>
        </mc:Choice>
        <mc:Fallback>
          <w:pict>
            <v:shapetype w14:anchorId="6B0B59C2" id="_x0000_t202" coordsize="21600,21600" o:spt="202" path="m,l,21600r21600,l21600,xe">
              <v:stroke joinstyle="miter"/>
              <v:path gradientshapeok="t" o:connecttype="rect"/>
            </v:shapetype>
            <v:shape id="_x0000_s1027" type="#_x0000_t202" style="position:absolute;margin-left:522.45pt;margin-top:800.2pt;width:13.15pt;height:14.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" filled="f" stroked="f">
              <v:textbox inset="0,0,0,0">
                <w:txbxContent>
                  <w:p w14:paraId="4969A90F" w14:textId="77777777" w:rsidR="000E73D8" w:rsidRDefault="00A34669">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B17C" w14:textId="77777777" w:rsidR="00CC06EA" w:rsidRDefault="00A34669">
      <w:r>
        <w:rPr>
          <w:color w:val="000000"/>
        </w:rPr>
        <w:separator/>
      </w:r>
    </w:p>
  </w:footnote>
  <w:footnote w:type="continuationSeparator" w:id="0">
    <w:p w14:paraId="1E700D90" w14:textId="77777777" w:rsidR="00CC06EA" w:rsidRDefault="00A34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5F16" w14:textId="77777777" w:rsidR="000E73D8" w:rsidRDefault="001A2CDE">
    <w:pPr>
      <w:pStyle w:val="En-tte"/>
    </w:pPr>
  </w:p>
  <w:p w14:paraId="17A5C768" w14:textId="77777777" w:rsidR="000E73D8" w:rsidRDefault="001A2C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6659" w14:textId="77777777" w:rsidR="000E73D8" w:rsidRDefault="001A2CDE">
    <w:pPr>
      <w:pStyle w:val="En-tte"/>
    </w:pPr>
  </w:p>
  <w:p w14:paraId="29172765" w14:textId="77777777" w:rsidR="000E73D8" w:rsidRDefault="001A2C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8011E"/>
    <w:multiLevelType w:val="multilevel"/>
    <w:tmpl w:val="F7E6E4F4"/>
    <w:lvl w:ilvl="0">
      <w:numFmt w:val="bullet"/>
      <w:lvlText w:val="-"/>
      <w:lvlJc w:val="left"/>
      <w:pPr>
        <w:ind w:left="227" w:hanging="128"/>
      </w:pPr>
      <w:rPr>
        <w:rFonts w:ascii="Cambria" w:eastAsia="Cambria" w:hAnsi="Cambria" w:cs="Cambria"/>
        <w:b w:val="0"/>
        <w:bCs w:val="0"/>
        <w:i w:val="0"/>
        <w:iCs w:val="0"/>
        <w:spacing w:val="0"/>
        <w:w w:val="100"/>
        <w:sz w:val="23"/>
        <w:szCs w:val="23"/>
        <w:lang w:val="en-US" w:eastAsia="en-US" w:bidi="ar-SA"/>
      </w:rPr>
    </w:lvl>
    <w:lvl w:ilvl="1">
      <w:numFmt w:val="bullet"/>
      <w:lvlText w:val="-"/>
      <w:lvlJc w:val="left"/>
      <w:pPr>
        <w:ind w:left="820" w:hanging="360"/>
      </w:pPr>
      <w:rPr>
        <w:rFonts w:ascii="Cambria" w:eastAsia="Cambria" w:hAnsi="Cambria" w:cs="Cambria"/>
        <w:spacing w:val="0"/>
        <w:w w:val="109"/>
        <w:lang w:val="en-US" w:eastAsia="en-US" w:bidi="ar-SA"/>
      </w:rPr>
    </w:lvl>
    <w:lvl w:ilvl="2">
      <w:numFmt w:val="bullet"/>
      <w:lvlText w:val="o"/>
      <w:lvlJc w:val="left"/>
      <w:pPr>
        <w:ind w:left="1540" w:hanging="360"/>
      </w:pPr>
      <w:rPr>
        <w:rFonts w:ascii="Courier New" w:eastAsia="Courier New" w:hAnsi="Courier New" w:cs="Courier New"/>
        <w:b w:val="0"/>
        <w:bCs w:val="0"/>
        <w:i w:val="0"/>
        <w:iCs w:val="0"/>
        <w:spacing w:val="0"/>
        <w:w w:val="100"/>
        <w:sz w:val="24"/>
        <w:szCs w:val="24"/>
        <w:lang w:val="en-US" w:eastAsia="en-US" w:bidi="ar-SA"/>
      </w:rPr>
    </w:lvl>
    <w:lvl w:ilvl="3">
      <w:numFmt w:val="bullet"/>
      <w:lvlText w:val="•"/>
      <w:lvlJc w:val="left"/>
      <w:pPr>
        <w:ind w:left="2556" w:hanging="360"/>
      </w:pPr>
      <w:rPr>
        <w:lang w:val="en-US" w:eastAsia="en-US" w:bidi="ar-SA"/>
      </w:rPr>
    </w:lvl>
    <w:lvl w:ilvl="4">
      <w:numFmt w:val="bullet"/>
      <w:lvlText w:val="•"/>
      <w:lvlJc w:val="left"/>
      <w:pPr>
        <w:ind w:left="3572" w:hanging="360"/>
      </w:pPr>
      <w:rPr>
        <w:lang w:val="en-US" w:eastAsia="en-US" w:bidi="ar-SA"/>
      </w:rPr>
    </w:lvl>
    <w:lvl w:ilvl="5">
      <w:numFmt w:val="bullet"/>
      <w:lvlText w:val="•"/>
      <w:lvlJc w:val="left"/>
      <w:pPr>
        <w:ind w:left="4589" w:hanging="360"/>
      </w:pPr>
      <w:rPr>
        <w:lang w:val="en-US" w:eastAsia="en-US" w:bidi="ar-SA"/>
      </w:rPr>
    </w:lvl>
    <w:lvl w:ilvl="6">
      <w:numFmt w:val="bullet"/>
      <w:lvlText w:val="•"/>
      <w:lvlJc w:val="left"/>
      <w:pPr>
        <w:ind w:left="5605" w:hanging="360"/>
      </w:pPr>
      <w:rPr>
        <w:lang w:val="en-US" w:eastAsia="en-US" w:bidi="ar-SA"/>
      </w:rPr>
    </w:lvl>
    <w:lvl w:ilvl="7">
      <w:numFmt w:val="bullet"/>
      <w:lvlText w:val="•"/>
      <w:lvlJc w:val="left"/>
      <w:pPr>
        <w:ind w:left="6622" w:hanging="360"/>
      </w:pPr>
      <w:rPr>
        <w:lang w:val="en-US" w:eastAsia="en-US" w:bidi="ar-SA"/>
      </w:rPr>
    </w:lvl>
    <w:lvl w:ilvl="8">
      <w:numFmt w:val="bullet"/>
      <w:lvlText w:val="•"/>
      <w:lvlJc w:val="left"/>
      <w:pPr>
        <w:ind w:left="7638" w:hanging="360"/>
      </w:pPr>
      <w:rPr>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3EF"/>
    <w:rsid w:val="001A2CDE"/>
    <w:rsid w:val="008543EF"/>
    <w:rsid w:val="00A34669"/>
    <w:rsid w:val="00CC06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2B03"/>
  <w15:docId w15:val="{354CE87C-35FA-467B-901B-4840F0EA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Cambria" w:eastAsia="Cambria" w:hAnsi="Cambria" w:cs="Cambria"/>
      <w:lang w:val="en-US"/>
    </w:rPr>
  </w:style>
  <w:style w:type="paragraph" w:styleId="Titre1">
    <w:name w:val="heading 1"/>
    <w:basedOn w:val="Normal"/>
    <w:uiPriority w:val="9"/>
    <w:qFormat/>
    <w:pPr>
      <w:spacing w:before="261"/>
      <w:ind w:left="153"/>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Cambria" w:eastAsia="Cambria" w:hAnsi="Cambria" w:cs="Cambria"/>
      <w:b/>
      <w:bCs/>
      <w:sz w:val="24"/>
      <w:szCs w:val="24"/>
      <w:lang w:val="en-US"/>
    </w:rPr>
  </w:style>
  <w:style w:type="paragraph" w:styleId="Corpsdetexte">
    <w:name w:val="Body Text"/>
    <w:basedOn w:val="Normal"/>
    <w:rPr>
      <w:sz w:val="24"/>
      <w:szCs w:val="24"/>
    </w:rPr>
  </w:style>
  <w:style w:type="character" w:customStyle="1" w:styleId="CorpsdetexteCar">
    <w:name w:val="Corps de texte Car"/>
    <w:basedOn w:val="Policepardfaut"/>
    <w:rPr>
      <w:rFonts w:ascii="Cambria" w:eastAsia="Cambria" w:hAnsi="Cambria" w:cs="Cambria"/>
      <w:sz w:val="24"/>
      <w:szCs w:val="24"/>
      <w:lang w:val="en-US"/>
    </w:rPr>
  </w:style>
  <w:style w:type="paragraph" w:styleId="Paragraphedeliste">
    <w:name w:val="List Paragraph"/>
    <w:basedOn w:val="Normal"/>
    <w:pPr>
      <w:ind w:left="820" w:hanging="360"/>
    </w:pPr>
  </w:style>
  <w:style w:type="character" w:styleId="Lienhypertexte">
    <w:name w:val="Hyperlink"/>
    <w:basedOn w:val="Policepardfaut"/>
    <w:rPr>
      <w:color w:val="0563C1"/>
      <w:u w:val="single"/>
    </w:rPr>
  </w:style>
  <w:style w:type="paragraph" w:styleId="NormalWeb">
    <w:name w:val="Normal (Web)"/>
    <w:basedOn w:val="Normal"/>
    <w:pPr>
      <w:widowControl/>
      <w:autoSpaceDE/>
      <w:spacing w:before="100" w:after="100"/>
    </w:pPr>
    <w:rPr>
      <w:rFonts w:ascii="Times New Roman" w:eastAsia="Times New Roman" w:hAnsi="Times New Roman" w:cs="Times New Roman"/>
      <w:sz w:val="24"/>
      <w:szCs w:val="24"/>
      <w:lang w:val="fr-FR" w:eastAsia="fr-FR"/>
    </w:rPr>
  </w:style>
  <w:style w:type="paragraph" w:customStyle="1" w:styleId="Default">
    <w:name w:val="Default"/>
    <w:pPr>
      <w:suppressAutoHyphens/>
      <w:autoSpaceDE w:val="0"/>
      <w:spacing w:after="0" w:line="240" w:lineRule="auto"/>
    </w:pPr>
    <w:rPr>
      <w:rFonts w:ascii="Century Gothic" w:hAnsi="Century Gothic" w:cs="Century Gothic"/>
      <w:color w:val="000000"/>
      <w:sz w:val="24"/>
      <w:szCs w:val="24"/>
    </w:rPr>
  </w:style>
  <w:style w:type="character" w:styleId="Accentuation">
    <w:name w:val="Emphasis"/>
    <w:basedOn w:val="Policepardfaut"/>
    <w:rPr>
      <w:i/>
      <w:iCs/>
    </w:rPr>
  </w:style>
  <w:style w:type="character" w:customStyle="1" w:styleId="small">
    <w:name w:val="small"/>
    <w:basedOn w:val="Policepardfaut"/>
  </w:style>
  <w:style w:type="paragraph" w:styleId="En-tte">
    <w:name w:val="header"/>
    <w:basedOn w:val="Normal"/>
    <w:pPr>
      <w:tabs>
        <w:tab w:val="center" w:pos="4536"/>
        <w:tab w:val="right" w:pos="9072"/>
      </w:tabs>
    </w:pPr>
  </w:style>
  <w:style w:type="character" w:customStyle="1" w:styleId="En-tteCar">
    <w:name w:val="En-tête Car"/>
    <w:basedOn w:val="Policepardfaut"/>
    <w:rPr>
      <w:rFonts w:ascii="Cambria" w:eastAsia="Cambria" w:hAnsi="Cambria" w:cs="Cambria"/>
      <w:lang w:val="en-US"/>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rPr>
      <w:rFonts w:ascii="Cambria" w:eastAsia="Cambria" w:hAnsi="Cambria" w:cs="Cambria"/>
      <w:lang w:val="en-US"/>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olaine.parisot@u-pec.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urfrapp.u-pec.fr/" TargetMode="External"/><Relationship Id="rId12" Type="http://schemas.openxmlformats.org/officeDocument/2006/relationships/hyperlink" Target="https://www.cairn.info/revue-hermes-la-revue-2021-1-page-253.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frapp@u-pec.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7673</Characters>
  <Application>Microsoft Office Word</Application>
  <DocSecurity>0</DocSecurity>
  <Lines>63</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Vauthier</dc:creator>
  <dc:description/>
  <cp:lastModifiedBy>Murielle Vauthier</cp:lastModifiedBy>
  <cp:revision>3</cp:revision>
  <dcterms:created xsi:type="dcterms:W3CDTF">2024-11-04T11:21:00Z</dcterms:created>
  <dcterms:modified xsi:type="dcterms:W3CDTF">2024-11-25T09:35:00Z</dcterms:modified>
</cp:coreProperties>
</file>